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C3" w:rsidRPr="009B17C3" w:rsidRDefault="009B17C3" w:rsidP="009B17C3">
      <w:pPr>
        <w:jc w:val="center"/>
        <w:outlineLvl w:val="0"/>
        <w:rPr>
          <w:b/>
          <w:color w:val="833C0B" w:themeColor="accent2" w:themeShade="80"/>
          <w:sz w:val="52"/>
          <w:szCs w:val="52"/>
          <w:u w:val="single"/>
        </w:rPr>
      </w:pPr>
      <w:r w:rsidRPr="009B17C3">
        <w:rPr>
          <w:b/>
          <w:color w:val="833C0B" w:themeColor="accent2" w:themeShade="80"/>
          <w:sz w:val="52"/>
          <w:szCs w:val="52"/>
          <w:u w:val="single"/>
        </w:rPr>
        <w:t>Žákovský školní řád</w:t>
      </w:r>
    </w:p>
    <w:p w:rsidR="009B17C3" w:rsidRPr="00E35868" w:rsidRDefault="009B17C3" w:rsidP="009B17C3">
      <w:pPr>
        <w:jc w:val="center"/>
        <w:outlineLvl w:val="0"/>
        <w:rPr>
          <w:b/>
          <w:szCs w:val="24"/>
        </w:rPr>
      </w:pPr>
    </w:p>
    <w:p w:rsidR="009B17C3" w:rsidRPr="009B17C3" w:rsidRDefault="009B17C3" w:rsidP="009B17C3">
      <w:pPr>
        <w:jc w:val="center"/>
        <w:outlineLvl w:val="0"/>
        <w:rPr>
          <w:color w:val="833C0B" w:themeColor="accent2" w:themeShade="80"/>
          <w:sz w:val="28"/>
          <w:szCs w:val="28"/>
        </w:rPr>
      </w:pPr>
      <w:r w:rsidRPr="009B17C3">
        <w:rPr>
          <w:b/>
          <w:color w:val="833C0B" w:themeColor="accent2" w:themeShade="80"/>
          <w:sz w:val="28"/>
          <w:szCs w:val="28"/>
        </w:rPr>
        <w:t>Jsi žákem ZŠ Horní Dunajovice a z toho plynou tvoje práva a povinnosti</w:t>
      </w:r>
      <w:r w:rsidRPr="009B17C3">
        <w:rPr>
          <w:color w:val="833C0B" w:themeColor="accent2" w:themeShade="80"/>
          <w:sz w:val="28"/>
          <w:szCs w:val="28"/>
        </w:rPr>
        <w:t>.</w:t>
      </w:r>
    </w:p>
    <w:p w:rsidR="009B17C3" w:rsidRPr="009B17C3" w:rsidRDefault="009B17C3" w:rsidP="009B17C3">
      <w:pPr>
        <w:jc w:val="center"/>
        <w:outlineLvl w:val="0"/>
        <w:rPr>
          <w:sz w:val="28"/>
          <w:szCs w:val="28"/>
        </w:rPr>
      </w:pPr>
    </w:p>
    <w:p w:rsidR="009B17C3" w:rsidRPr="009B17C3" w:rsidRDefault="009B17C3" w:rsidP="009B17C3">
      <w:pPr>
        <w:jc w:val="both"/>
        <w:outlineLvl w:val="0"/>
        <w:rPr>
          <w:b/>
          <w:i/>
          <w:color w:val="833C0B" w:themeColor="accent2" w:themeShade="80"/>
          <w:sz w:val="28"/>
          <w:szCs w:val="28"/>
          <w:u w:val="single"/>
        </w:rPr>
      </w:pPr>
      <w:r w:rsidRPr="009B17C3">
        <w:rPr>
          <w:b/>
          <w:i/>
          <w:color w:val="833C0B" w:themeColor="accent2" w:themeShade="80"/>
          <w:sz w:val="28"/>
          <w:szCs w:val="28"/>
          <w:u w:val="single"/>
        </w:rPr>
        <w:t xml:space="preserve">1.1 </w:t>
      </w:r>
      <w:proofErr w:type="gramStart"/>
      <w:r w:rsidRPr="009B17C3">
        <w:rPr>
          <w:b/>
          <w:i/>
          <w:color w:val="833C0B" w:themeColor="accent2" w:themeShade="80"/>
          <w:sz w:val="28"/>
          <w:szCs w:val="28"/>
          <w:u w:val="single"/>
        </w:rPr>
        <w:t>Práva :</w:t>
      </w:r>
      <w:proofErr w:type="gramEnd"/>
    </w:p>
    <w:p w:rsidR="009B17C3" w:rsidRPr="009B17C3" w:rsidRDefault="009B17C3" w:rsidP="009B17C3">
      <w:pPr>
        <w:tabs>
          <w:tab w:val="left" w:pos="720"/>
        </w:tabs>
        <w:ind w:left="720" w:hanging="360"/>
        <w:jc w:val="both"/>
        <w:rPr>
          <w:sz w:val="28"/>
          <w:szCs w:val="28"/>
        </w:rPr>
      </w:pPr>
    </w:p>
    <w:p w:rsidR="009B17C3" w:rsidRPr="009B17C3" w:rsidRDefault="009B17C3" w:rsidP="009B17C3">
      <w:pPr>
        <w:tabs>
          <w:tab w:val="left" w:pos="720"/>
        </w:tabs>
        <w:ind w:left="720" w:hanging="360"/>
        <w:jc w:val="both"/>
        <w:rPr>
          <w:sz w:val="28"/>
          <w:szCs w:val="28"/>
        </w:rPr>
      </w:pPr>
      <w:r w:rsidRPr="009B17C3">
        <w:rPr>
          <w:sz w:val="28"/>
          <w:szCs w:val="28"/>
        </w:rPr>
        <w:t>1.</w:t>
      </w:r>
      <w:r w:rsidRPr="009B17C3">
        <w:rPr>
          <w:sz w:val="28"/>
          <w:szCs w:val="28"/>
        </w:rPr>
        <w:tab/>
        <w:t>Respektujeme tvoje práva stanovená v Úmluvě o právech dítěte. Vzdělání na naší škole dosáhneš aktivním zapojením do výuky, samostatným přemýšlením a vlastní snahou. Máš právo na přístup k informacím, které podporují tvůj rozvoj. Máš právo vyjádřit svůj názor. Máš právo na speciální péči v rámci našich možností.</w:t>
      </w:r>
    </w:p>
    <w:p w:rsidR="009B17C3" w:rsidRPr="009B17C3" w:rsidRDefault="009B17C3" w:rsidP="009B17C3">
      <w:pPr>
        <w:tabs>
          <w:tab w:val="left" w:pos="720"/>
        </w:tabs>
        <w:ind w:left="720" w:hanging="360"/>
        <w:jc w:val="both"/>
        <w:rPr>
          <w:sz w:val="28"/>
          <w:szCs w:val="28"/>
        </w:rPr>
      </w:pPr>
      <w:r w:rsidRPr="009B17C3">
        <w:rPr>
          <w:sz w:val="28"/>
          <w:szCs w:val="28"/>
        </w:rPr>
        <w:t>2.</w:t>
      </w:r>
      <w:r w:rsidRPr="009B17C3">
        <w:rPr>
          <w:sz w:val="28"/>
          <w:szCs w:val="28"/>
        </w:rPr>
        <w:tab/>
        <w:t>Máš právo využívat prostory určené k výuce a celý školní areál.</w:t>
      </w:r>
      <w:r>
        <w:rPr>
          <w:sz w:val="28"/>
          <w:szCs w:val="28"/>
        </w:rPr>
        <w:t xml:space="preserve"> </w:t>
      </w:r>
      <w:r w:rsidRPr="009B17C3">
        <w:rPr>
          <w:sz w:val="28"/>
          <w:szCs w:val="28"/>
        </w:rPr>
        <w:t>Vše můžeš využívat s vědomím dospělého pracovníka školy.</w:t>
      </w:r>
    </w:p>
    <w:p w:rsidR="009B17C3" w:rsidRPr="009B17C3" w:rsidRDefault="009B17C3" w:rsidP="009B17C3">
      <w:pPr>
        <w:tabs>
          <w:tab w:val="left" w:pos="720"/>
        </w:tabs>
        <w:ind w:left="720" w:hanging="360"/>
        <w:jc w:val="both"/>
        <w:rPr>
          <w:sz w:val="28"/>
          <w:szCs w:val="28"/>
        </w:rPr>
      </w:pPr>
      <w:r w:rsidRPr="009B17C3">
        <w:rPr>
          <w:sz w:val="28"/>
          <w:szCs w:val="28"/>
        </w:rPr>
        <w:t>3.</w:t>
      </w:r>
      <w:r w:rsidRPr="009B17C3">
        <w:rPr>
          <w:sz w:val="28"/>
          <w:szCs w:val="28"/>
        </w:rPr>
        <w:tab/>
        <w:t>Svobodně se můžeš účastnit všech akcí pořádaných školou, navštěvovat kroužky ve škole, internet a dvůr školy.</w:t>
      </w:r>
    </w:p>
    <w:p w:rsidR="009B17C3" w:rsidRPr="009B17C3" w:rsidRDefault="009B17C3" w:rsidP="009B17C3">
      <w:pPr>
        <w:tabs>
          <w:tab w:val="left" w:pos="720"/>
        </w:tabs>
        <w:ind w:left="720" w:hanging="360"/>
        <w:jc w:val="both"/>
        <w:rPr>
          <w:sz w:val="28"/>
          <w:szCs w:val="28"/>
        </w:rPr>
      </w:pPr>
      <w:r w:rsidRPr="009B17C3">
        <w:rPr>
          <w:sz w:val="28"/>
          <w:szCs w:val="28"/>
        </w:rPr>
        <w:t>4.</w:t>
      </w:r>
      <w:r w:rsidRPr="009B17C3">
        <w:rPr>
          <w:sz w:val="28"/>
          <w:szCs w:val="28"/>
        </w:rPr>
        <w:tab/>
        <w:t xml:space="preserve">Právo stravovat se ve školní jídelně máš po zaplacení obědů. Na oběd odcházíš v doprovodu učitelky. V jídelně se řídíš pokyny pracovnice jídelny a dodržuješ pravidla stolování. </w:t>
      </w:r>
    </w:p>
    <w:p w:rsidR="009B17C3" w:rsidRPr="009B17C3" w:rsidRDefault="009B17C3" w:rsidP="009B17C3">
      <w:pPr>
        <w:tabs>
          <w:tab w:val="left" w:pos="720"/>
        </w:tabs>
        <w:ind w:left="720" w:hanging="360"/>
        <w:jc w:val="both"/>
        <w:rPr>
          <w:sz w:val="28"/>
          <w:szCs w:val="28"/>
        </w:rPr>
      </w:pPr>
      <w:r w:rsidRPr="009B17C3">
        <w:rPr>
          <w:sz w:val="28"/>
          <w:szCs w:val="28"/>
        </w:rPr>
        <w:t>5.</w:t>
      </w:r>
      <w:r w:rsidRPr="009B17C3">
        <w:rPr>
          <w:sz w:val="28"/>
          <w:szCs w:val="28"/>
        </w:rPr>
        <w:tab/>
        <w:t>Přijď se rozdělit o každou bolest i radost – všechny dveře jsou ti otevřené. Můžeš zajít za všemi pedagogickými pracovníky. Vedle osobního jednání s učitelkami můžeš použít i schránku důvěry.</w:t>
      </w:r>
    </w:p>
    <w:p w:rsidR="009B17C3" w:rsidRPr="009B17C3" w:rsidRDefault="009B17C3" w:rsidP="009B17C3">
      <w:pPr>
        <w:tabs>
          <w:tab w:val="left" w:pos="720"/>
        </w:tabs>
        <w:ind w:left="720" w:hanging="360"/>
        <w:jc w:val="both"/>
        <w:rPr>
          <w:sz w:val="28"/>
          <w:szCs w:val="28"/>
        </w:rPr>
      </w:pPr>
      <w:r w:rsidRPr="009B17C3">
        <w:rPr>
          <w:sz w:val="28"/>
          <w:szCs w:val="28"/>
        </w:rPr>
        <w:t>6.</w:t>
      </w:r>
      <w:r w:rsidRPr="009B17C3">
        <w:rPr>
          <w:sz w:val="28"/>
          <w:szCs w:val="28"/>
        </w:rPr>
        <w:tab/>
        <w:t>Využívej školní demokracie ve škole i ve třídě.</w:t>
      </w:r>
    </w:p>
    <w:p w:rsidR="009B17C3" w:rsidRPr="009B17C3" w:rsidRDefault="009B17C3" w:rsidP="009B17C3">
      <w:pPr>
        <w:tabs>
          <w:tab w:val="left" w:pos="720"/>
        </w:tabs>
        <w:ind w:left="720" w:hanging="360"/>
        <w:jc w:val="both"/>
        <w:rPr>
          <w:sz w:val="28"/>
          <w:szCs w:val="28"/>
        </w:rPr>
      </w:pPr>
      <w:r w:rsidRPr="009B17C3">
        <w:rPr>
          <w:sz w:val="28"/>
          <w:szCs w:val="28"/>
        </w:rPr>
        <w:t>7.</w:t>
      </w:r>
      <w:r w:rsidRPr="009B17C3">
        <w:rPr>
          <w:sz w:val="28"/>
          <w:szCs w:val="28"/>
        </w:rPr>
        <w:tab/>
        <w:t>Máš právo na ochranu před všemi formami zneužívání, před kontaktem s narkotiky a psychotropními látkami a na vzdělávání ve zdravém prostředí.</w:t>
      </w:r>
    </w:p>
    <w:p w:rsidR="009B17C3" w:rsidRPr="009B17C3" w:rsidRDefault="009B17C3" w:rsidP="009B17C3">
      <w:pPr>
        <w:tabs>
          <w:tab w:val="left" w:pos="720"/>
        </w:tabs>
        <w:ind w:left="720" w:hanging="360"/>
        <w:jc w:val="both"/>
        <w:rPr>
          <w:sz w:val="28"/>
          <w:szCs w:val="28"/>
        </w:rPr>
      </w:pPr>
      <w:r w:rsidRPr="009B17C3">
        <w:rPr>
          <w:sz w:val="28"/>
          <w:szCs w:val="28"/>
        </w:rPr>
        <w:t>8.  Máš právo obracet se se svými problémy a žádostmi na školskou radu.</w:t>
      </w:r>
    </w:p>
    <w:p w:rsidR="009B17C3" w:rsidRPr="009B17C3" w:rsidRDefault="009B17C3" w:rsidP="009B17C3">
      <w:pPr>
        <w:tabs>
          <w:tab w:val="left" w:pos="720"/>
        </w:tabs>
        <w:ind w:left="720" w:hanging="360"/>
        <w:jc w:val="both"/>
        <w:rPr>
          <w:sz w:val="28"/>
          <w:szCs w:val="28"/>
        </w:rPr>
      </w:pPr>
      <w:r w:rsidRPr="009B17C3">
        <w:rPr>
          <w:sz w:val="28"/>
          <w:szCs w:val="28"/>
        </w:rPr>
        <w:t xml:space="preserve">9. </w:t>
      </w:r>
      <w:r w:rsidRPr="009B17C3">
        <w:rPr>
          <w:color w:val="000000"/>
          <w:sz w:val="28"/>
          <w:szCs w:val="28"/>
          <w:shd w:val="clear" w:color="auto" w:fill="FFFFE8"/>
        </w:rPr>
        <w:t>Máš právo na informace a poradenskou pomoc školy v záležitostech týkajících se vzdělání</w:t>
      </w:r>
      <w:r w:rsidR="009F7CFA">
        <w:rPr>
          <w:color w:val="000000"/>
          <w:sz w:val="28"/>
          <w:szCs w:val="28"/>
          <w:shd w:val="clear" w:color="auto" w:fill="FFFFE8"/>
        </w:rPr>
        <w:t>.</w:t>
      </w:r>
    </w:p>
    <w:p w:rsidR="009B17C3" w:rsidRDefault="009B17C3" w:rsidP="009B17C3">
      <w:pPr>
        <w:jc w:val="both"/>
        <w:outlineLvl w:val="0"/>
        <w:rPr>
          <w:b/>
          <w:i/>
          <w:szCs w:val="24"/>
          <w:u w:val="single"/>
        </w:rPr>
      </w:pPr>
    </w:p>
    <w:p w:rsidR="009B17C3" w:rsidRDefault="009B17C3" w:rsidP="009B17C3">
      <w:pPr>
        <w:jc w:val="both"/>
        <w:outlineLvl w:val="0"/>
        <w:rPr>
          <w:b/>
          <w:i/>
          <w:szCs w:val="24"/>
          <w:u w:val="single"/>
        </w:rPr>
      </w:pPr>
    </w:p>
    <w:p w:rsidR="009B17C3" w:rsidRPr="009B17C3" w:rsidRDefault="009B17C3" w:rsidP="009B17C3">
      <w:pPr>
        <w:jc w:val="both"/>
        <w:outlineLvl w:val="0"/>
        <w:rPr>
          <w:b/>
          <w:i/>
          <w:color w:val="833C0B" w:themeColor="accent2" w:themeShade="80"/>
          <w:sz w:val="28"/>
          <w:szCs w:val="28"/>
          <w:u w:val="single"/>
        </w:rPr>
      </w:pPr>
      <w:r w:rsidRPr="009B17C3">
        <w:rPr>
          <w:b/>
          <w:i/>
          <w:color w:val="833C0B" w:themeColor="accent2" w:themeShade="80"/>
          <w:sz w:val="28"/>
          <w:szCs w:val="28"/>
          <w:u w:val="single"/>
        </w:rPr>
        <w:t xml:space="preserve">1.2 </w:t>
      </w:r>
      <w:proofErr w:type="gramStart"/>
      <w:r w:rsidRPr="009B17C3">
        <w:rPr>
          <w:b/>
          <w:i/>
          <w:color w:val="833C0B" w:themeColor="accent2" w:themeShade="80"/>
          <w:sz w:val="28"/>
          <w:szCs w:val="28"/>
          <w:u w:val="single"/>
        </w:rPr>
        <w:t>Povinnosti :</w:t>
      </w:r>
      <w:proofErr w:type="gramEnd"/>
    </w:p>
    <w:p w:rsidR="009B17C3" w:rsidRPr="009B17C3" w:rsidRDefault="009B17C3" w:rsidP="009B17C3">
      <w:pPr>
        <w:tabs>
          <w:tab w:val="left" w:pos="709"/>
        </w:tabs>
        <w:ind w:left="705" w:hanging="705"/>
        <w:jc w:val="both"/>
        <w:rPr>
          <w:sz w:val="28"/>
          <w:szCs w:val="28"/>
        </w:rPr>
      </w:pPr>
      <w:r w:rsidRPr="009B17C3">
        <w:rPr>
          <w:sz w:val="28"/>
          <w:szCs w:val="28"/>
        </w:rPr>
        <w:t xml:space="preserve">     </w:t>
      </w:r>
    </w:p>
    <w:p w:rsidR="009B17C3" w:rsidRPr="009B17C3" w:rsidRDefault="009B17C3" w:rsidP="009B17C3">
      <w:pPr>
        <w:tabs>
          <w:tab w:val="left" w:pos="709"/>
        </w:tabs>
        <w:ind w:left="705" w:hanging="705"/>
        <w:jc w:val="both"/>
        <w:rPr>
          <w:sz w:val="28"/>
          <w:szCs w:val="28"/>
        </w:rPr>
      </w:pPr>
      <w:r w:rsidRPr="009B17C3">
        <w:rPr>
          <w:sz w:val="28"/>
          <w:szCs w:val="28"/>
        </w:rPr>
        <w:t xml:space="preserve">     1.</w:t>
      </w:r>
      <w:r w:rsidRPr="009B17C3">
        <w:rPr>
          <w:sz w:val="28"/>
          <w:szCs w:val="28"/>
        </w:rPr>
        <w:tab/>
        <w:t xml:space="preserve">Školní docházka je pro tebe povinná a má svůj řád, který jsi povinen dodržovat. </w:t>
      </w:r>
    </w:p>
    <w:p w:rsidR="009B17C3" w:rsidRPr="009B17C3" w:rsidRDefault="009B17C3" w:rsidP="009B17C3">
      <w:pPr>
        <w:tabs>
          <w:tab w:val="left" w:pos="426"/>
        </w:tabs>
        <w:ind w:left="717" w:hanging="945"/>
        <w:jc w:val="both"/>
        <w:rPr>
          <w:sz w:val="28"/>
          <w:szCs w:val="28"/>
        </w:rPr>
      </w:pPr>
      <w:r w:rsidRPr="009B17C3">
        <w:rPr>
          <w:sz w:val="28"/>
          <w:szCs w:val="28"/>
        </w:rPr>
        <w:t xml:space="preserve">         2.</w:t>
      </w:r>
      <w:r w:rsidRPr="009B17C3">
        <w:rPr>
          <w:sz w:val="28"/>
          <w:szCs w:val="28"/>
        </w:rPr>
        <w:tab/>
        <w:t>Dodržuj pravidla slušného chování. Používej kouzelná slova, která lidi přibližují – pozdrav, rozluč se, popros, poděkuj, neskákej nikomu do řeči, neubližuj nikomu, jen slaboši a zbabělci si musí dokazovat svoji sílu. Nenič věci – mohou sloužit i druhým. Mluv pravdu. Neboj se překonávat překážky, neboj se neúspěchu. Važ si sám sebe i druhých.</w:t>
      </w:r>
    </w:p>
    <w:p w:rsidR="009F7CFA" w:rsidRDefault="009B17C3" w:rsidP="009B17C3">
      <w:pPr>
        <w:tabs>
          <w:tab w:val="left" w:pos="426"/>
        </w:tabs>
        <w:ind w:left="705" w:hanging="705"/>
        <w:jc w:val="both"/>
        <w:rPr>
          <w:sz w:val="28"/>
          <w:szCs w:val="28"/>
        </w:rPr>
      </w:pPr>
      <w:r w:rsidRPr="009B17C3">
        <w:rPr>
          <w:sz w:val="28"/>
          <w:szCs w:val="28"/>
        </w:rPr>
        <w:t xml:space="preserve">     3.</w:t>
      </w:r>
      <w:r w:rsidRPr="009B17C3">
        <w:rPr>
          <w:sz w:val="28"/>
          <w:szCs w:val="28"/>
        </w:rPr>
        <w:tab/>
        <w:t xml:space="preserve">Při pobytu ve škole se chovej tak, abys neohrozil zdraví svoje ani svých spolužáků.    Každý úraz ihned hlas zaměstnanci školy. Do školy a na akce organizované školou nenos předměty ohrožující zdraví. Nenabízej ani neužívej návykové látky. Šetři zařízení školy a neprodleně hlas zaměstnanci školy zjištěné poškození nebo zničení věcí, které jsou majetkem školy. </w:t>
      </w:r>
    </w:p>
    <w:p w:rsidR="009B17C3" w:rsidRPr="009B17C3" w:rsidRDefault="009F7CFA" w:rsidP="009B17C3">
      <w:pPr>
        <w:tabs>
          <w:tab w:val="left" w:pos="426"/>
        </w:tabs>
        <w:ind w:left="705" w:hanging="705"/>
        <w:jc w:val="both"/>
        <w:rPr>
          <w:sz w:val="28"/>
          <w:szCs w:val="28"/>
        </w:rPr>
      </w:pPr>
      <w:r>
        <w:rPr>
          <w:sz w:val="28"/>
          <w:szCs w:val="28"/>
        </w:rPr>
        <w:lastRenderedPageBreak/>
        <w:tab/>
      </w:r>
      <w:r>
        <w:rPr>
          <w:sz w:val="28"/>
          <w:szCs w:val="28"/>
        </w:rPr>
        <w:tab/>
      </w:r>
      <w:r w:rsidR="009B17C3" w:rsidRPr="009B17C3">
        <w:rPr>
          <w:sz w:val="28"/>
          <w:szCs w:val="28"/>
        </w:rPr>
        <w:t xml:space="preserve">Bez svolení učitelky nemanipuluj s audiovizuálními a dalšími pomůckami ve třídách. Řiď se řádem učeben. </w:t>
      </w:r>
    </w:p>
    <w:p w:rsidR="009B17C3" w:rsidRPr="009B17C3" w:rsidRDefault="009B17C3" w:rsidP="009B17C3">
      <w:pPr>
        <w:tabs>
          <w:tab w:val="left" w:pos="284"/>
        </w:tabs>
        <w:ind w:left="705" w:hanging="705"/>
        <w:jc w:val="both"/>
        <w:rPr>
          <w:sz w:val="28"/>
          <w:szCs w:val="28"/>
        </w:rPr>
      </w:pPr>
      <w:r w:rsidRPr="009B17C3">
        <w:rPr>
          <w:sz w:val="28"/>
          <w:szCs w:val="28"/>
        </w:rPr>
        <w:t xml:space="preserve">    4.</w:t>
      </w:r>
      <w:r w:rsidRPr="009B17C3">
        <w:rPr>
          <w:sz w:val="28"/>
          <w:szCs w:val="28"/>
        </w:rPr>
        <w:tab/>
        <w:t xml:space="preserve">Do školy choď včas podle rozvrhu. Ráno se škola otvírá nejdříve v 7,25. Pět minut   před zahájením vyučování buď na svém místě ve třídě a měj připraveny potřebné věci na výuku. Oděvy a obuv si odkládej v šatně. Po schodišti choď vpravo. Ve škole se přezouvej do hygienicky vhodné obuvi s nebarvící podrážkou. V tělocvičně používej cvičební úbor. Své pracovní místo udržuj v pořádku a čistotě. Po skončení vyučování ve třídě ukliď se spolužáky učebnu. Zadané úkoly si zapisuj. </w:t>
      </w:r>
    </w:p>
    <w:p w:rsidR="009B17C3" w:rsidRPr="009B17C3" w:rsidRDefault="009B17C3" w:rsidP="009B17C3">
      <w:pPr>
        <w:tabs>
          <w:tab w:val="left" w:pos="284"/>
        </w:tabs>
        <w:ind w:left="720" w:hanging="654"/>
        <w:jc w:val="both"/>
        <w:rPr>
          <w:sz w:val="28"/>
          <w:szCs w:val="28"/>
        </w:rPr>
      </w:pPr>
      <w:r w:rsidRPr="009B17C3">
        <w:rPr>
          <w:sz w:val="28"/>
          <w:szCs w:val="28"/>
        </w:rPr>
        <w:tab/>
        <w:t>5.</w:t>
      </w:r>
      <w:r w:rsidRPr="009B17C3">
        <w:rPr>
          <w:sz w:val="28"/>
          <w:szCs w:val="28"/>
        </w:rPr>
        <w:tab/>
        <w:t xml:space="preserve">Pečuj o své věci a chraň svůj i školní majetek. Respektuj majetek svůj i ostatních. Společně s pracovníky školy udržuj ve škole pořádek a čistotu. Zacházej opatrně s učebnicemi a pomůckami. Poškodíš-li svévolně majetek školy, žáků, učitelů či jiných osob, zajistí tví rodiče nápravu uvedením do původního stavu nebo zaplacením. Bezdůvodně nenos do školy větší obnos peněz ani cenné předměty. Cenné věci si ulož u ředitelky školy. Ztráty věcí ohlas učiteli nebo </w:t>
      </w:r>
      <w:r>
        <w:rPr>
          <w:sz w:val="28"/>
          <w:szCs w:val="28"/>
        </w:rPr>
        <w:t xml:space="preserve">ředitelce školy. </w:t>
      </w:r>
      <w:r w:rsidRPr="009B17C3">
        <w:rPr>
          <w:sz w:val="28"/>
          <w:szCs w:val="28"/>
        </w:rPr>
        <w:t xml:space="preserve">Pravidelně nos do školy žákovskou knížku, kterou předkládej na vyzvání učiteli. </w:t>
      </w:r>
    </w:p>
    <w:p w:rsidR="009B17C3" w:rsidRPr="009B17C3" w:rsidRDefault="009B17C3" w:rsidP="009B17C3">
      <w:pPr>
        <w:tabs>
          <w:tab w:val="left" w:pos="284"/>
        </w:tabs>
        <w:ind w:left="720" w:hanging="654"/>
        <w:jc w:val="both"/>
        <w:rPr>
          <w:sz w:val="28"/>
          <w:szCs w:val="28"/>
        </w:rPr>
      </w:pPr>
      <w:r w:rsidRPr="009B17C3">
        <w:rPr>
          <w:sz w:val="28"/>
          <w:szCs w:val="28"/>
        </w:rPr>
        <w:tab/>
        <w:t>6.    Rodiče jsou povinni tě omluvit ze školy do tří dnů. Omluvenku podepsanou rodiči předkládej ihned po příchodu do školy svému vyučujícímu. Ze školy můžeš odejít se souhlasem vyučujícího na základě písemné omluvenky od rodičů. Řiď se pokyny, které máš v žákovské knížce nebo v notýsku.</w:t>
      </w:r>
    </w:p>
    <w:p w:rsidR="009B17C3" w:rsidRPr="009B17C3" w:rsidRDefault="009B17C3" w:rsidP="009B17C3">
      <w:pPr>
        <w:tabs>
          <w:tab w:val="left" w:pos="284"/>
        </w:tabs>
        <w:ind w:left="720" w:hanging="654"/>
        <w:jc w:val="center"/>
        <w:rPr>
          <w:b/>
          <w:sz w:val="28"/>
          <w:szCs w:val="28"/>
        </w:rPr>
      </w:pPr>
      <w:r w:rsidRPr="009B17C3">
        <w:rPr>
          <w:b/>
          <w:sz w:val="28"/>
          <w:szCs w:val="28"/>
        </w:rPr>
        <w:t>Nezapomeň, že musíme o tobě vždy vědět.</w:t>
      </w:r>
    </w:p>
    <w:p w:rsidR="009B17C3" w:rsidRPr="009B17C3" w:rsidRDefault="009B17C3" w:rsidP="009B17C3">
      <w:pPr>
        <w:pStyle w:val="Odstavecseseznamem"/>
        <w:numPr>
          <w:ilvl w:val="0"/>
          <w:numId w:val="1"/>
        </w:numPr>
        <w:tabs>
          <w:tab w:val="left" w:pos="284"/>
        </w:tabs>
        <w:jc w:val="both"/>
        <w:rPr>
          <w:sz w:val="28"/>
          <w:szCs w:val="28"/>
        </w:rPr>
      </w:pPr>
      <w:r w:rsidRPr="009B17C3">
        <w:rPr>
          <w:sz w:val="28"/>
          <w:szCs w:val="28"/>
        </w:rPr>
        <w:t xml:space="preserve">V době vyučování odcházíš jen se souhlasem pedagogického pracovníka, </w:t>
      </w:r>
    </w:p>
    <w:p w:rsidR="009B17C3" w:rsidRPr="009B17C3" w:rsidRDefault="009B17C3" w:rsidP="009B17C3">
      <w:pPr>
        <w:tabs>
          <w:tab w:val="left" w:pos="284"/>
        </w:tabs>
        <w:ind w:left="708"/>
        <w:jc w:val="both"/>
        <w:rPr>
          <w:sz w:val="28"/>
          <w:szCs w:val="28"/>
        </w:rPr>
      </w:pPr>
      <w:r w:rsidRPr="009B17C3">
        <w:rPr>
          <w:sz w:val="28"/>
          <w:szCs w:val="28"/>
        </w:rPr>
        <w:t>svévolně neopouštěj třídu ani školu. Při akcích mimo budovu školy</w:t>
      </w:r>
      <w:r>
        <w:rPr>
          <w:sz w:val="28"/>
          <w:szCs w:val="28"/>
        </w:rPr>
        <w:t xml:space="preserve"> </w:t>
      </w:r>
      <w:r w:rsidRPr="009B17C3">
        <w:rPr>
          <w:sz w:val="28"/>
          <w:szCs w:val="28"/>
        </w:rPr>
        <w:t xml:space="preserve">se řiď </w:t>
      </w:r>
      <w:r>
        <w:rPr>
          <w:sz w:val="28"/>
          <w:szCs w:val="28"/>
        </w:rPr>
        <w:t xml:space="preserve">  </w:t>
      </w:r>
      <w:r w:rsidRPr="009B17C3">
        <w:rPr>
          <w:sz w:val="28"/>
          <w:szCs w:val="28"/>
        </w:rPr>
        <w:t>pokyny vyučujícího.</w:t>
      </w:r>
    </w:p>
    <w:p w:rsidR="009B17C3" w:rsidRPr="009B17C3" w:rsidRDefault="009B17C3" w:rsidP="009B17C3">
      <w:pPr>
        <w:pStyle w:val="Odstavecseseznamem"/>
        <w:numPr>
          <w:ilvl w:val="0"/>
          <w:numId w:val="1"/>
        </w:numPr>
        <w:tabs>
          <w:tab w:val="left" w:pos="284"/>
        </w:tabs>
        <w:jc w:val="both"/>
        <w:rPr>
          <w:sz w:val="28"/>
          <w:szCs w:val="28"/>
        </w:rPr>
      </w:pPr>
      <w:r w:rsidRPr="009B17C3">
        <w:rPr>
          <w:sz w:val="28"/>
          <w:szCs w:val="28"/>
        </w:rPr>
        <w:t>Ve vyučování nepoužívej mobilní telefon, nenatáčej ani nefoť bez svolení ostatních, nepouštěj nahlas hudbu. Toto platí ve všech prostorách školy a na jejich akcích.</w:t>
      </w:r>
    </w:p>
    <w:p w:rsidR="009B17C3" w:rsidRDefault="009B17C3" w:rsidP="009B17C3">
      <w:pPr>
        <w:pStyle w:val="Odstavecseseznamem"/>
        <w:numPr>
          <w:ilvl w:val="0"/>
          <w:numId w:val="1"/>
        </w:numPr>
        <w:tabs>
          <w:tab w:val="left" w:pos="426"/>
        </w:tabs>
        <w:jc w:val="both"/>
        <w:rPr>
          <w:sz w:val="28"/>
          <w:szCs w:val="28"/>
        </w:rPr>
      </w:pPr>
      <w:r w:rsidRPr="009B17C3">
        <w:rPr>
          <w:sz w:val="28"/>
          <w:szCs w:val="28"/>
        </w:rPr>
        <w:t xml:space="preserve">Nevpouštěj do budovy školy nikoho cizího, každý pohyb cizích osob hlas jakémukoliv pracovníkovi školy. </w:t>
      </w:r>
    </w:p>
    <w:p w:rsidR="00266B31" w:rsidRPr="00266B31" w:rsidRDefault="00266B31" w:rsidP="00266B31">
      <w:pPr>
        <w:pStyle w:val="Odstavecseseznamem"/>
        <w:numPr>
          <w:ilvl w:val="0"/>
          <w:numId w:val="1"/>
        </w:numPr>
        <w:jc w:val="both"/>
        <w:rPr>
          <w:sz w:val="28"/>
          <w:szCs w:val="28"/>
        </w:rPr>
      </w:pPr>
      <w:r w:rsidRPr="00266B31">
        <w:rPr>
          <w:sz w:val="28"/>
          <w:szCs w:val="28"/>
        </w:rPr>
        <w:t>Tvé zvláště hrubé opakované slovní a úmyslné fyzické útoky vůči zaměstnancům školy</w:t>
      </w:r>
      <w:r>
        <w:rPr>
          <w:sz w:val="28"/>
          <w:szCs w:val="28"/>
        </w:rPr>
        <w:t xml:space="preserve"> </w:t>
      </w:r>
      <w:r w:rsidRPr="00266B31">
        <w:rPr>
          <w:sz w:val="28"/>
          <w:szCs w:val="28"/>
        </w:rPr>
        <w:t>se vždy považují za závažné  nebo vůči ostatním žákům se považují za zvláště závažné</w:t>
      </w:r>
      <w:r>
        <w:rPr>
          <w:sz w:val="28"/>
          <w:szCs w:val="28"/>
        </w:rPr>
        <w:t xml:space="preserve"> </w:t>
      </w:r>
      <w:r w:rsidRPr="00266B31">
        <w:rPr>
          <w:sz w:val="28"/>
          <w:szCs w:val="28"/>
        </w:rPr>
        <w:t>zaviněné porušení povinností stanovených tímto řádem.</w:t>
      </w:r>
    </w:p>
    <w:p w:rsidR="00266B31" w:rsidRPr="00266B31" w:rsidRDefault="00266B31" w:rsidP="00266B31">
      <w:pPr>
        <w:pStyle w:val="Odstavecseseznamem"/>
        <w:tabs>
          <w:tab w:val="left" w:pos="426"/>
        </w:tabs>
        <w:jc w:val="both"/>
        <w:rPr>
          <w:sz w:val="28"/>
          <w:szCs w:val="28"/>
        </w:rPr>
      </w:pPr>
    </w:p>
    <w:p w:rsidR="009B17C3" w:rsidRPr="009B17C3" w:rsidRDefault="009B17C3" w:rsidP="009B17C3">
      <w:pPr>
        <w:pStyle w:val="Normln0"/>
        <w:tabs>
          <w:tab w:val="left" w:pos="284"/>
        </w:tabs>
        <w:jc w:val="both"/>
        <w:rPr>
          <w:sz w:val="28"/>
          <w:szCs w:val="28"/>
        </w:rPr>
      </w:pPr>
      <w:bookmarkStart w:id="0" w:name="_GoBack"/>
      <w:bookmarkEnd w:id="0"/>
      <w:r w:rsidRPr="009B17C3">
        <w:rPr>
          <w:sz w:val="28"/>
          <w:szCs w:val="28"/>
        </w:rPr>
        <w:t>Nerespektování školního řádu odráží hodnocení žáka dle klasifikačního řádu, a to od napomenutí po snížení známky z chování, v mimořádných případech může ředitelka školy dát podnět k zahájení trestního stíhání.</w:t>
      </w:r>
    </w:p>
    <w:p w:rsidR="009B17C3" w:rsidRPr="009B17C3" w:rsidRDefault="009B17C3" w:rsidP="009B17C3">
      <w:pPr>
        <w:pStyle w:val="Normln0"/>
        <w:tabs>
          <w:tab w:val="left" w:pos="284"/>
        </w:tabs>
        <w:jc w:val="both"/>
        <w:rPr>
          <w:i/>
          <w:sz w:val="28"/>
          <w:szCs w:val="28"/>
        </w:rPr>
      </w:pPr>
    </w:p>
    <w:p w:rsidR="009B17C3" w:rsidRDefault="009B17C3" w:rsidP="009B17C3">
      <w:pPr>
        <w:pStyle w:val="Normln0"/>
        <w:rPr>
          <w:sz w:val="28"/>
          <w:szCs w:val="28"/>
        </w:rPr>
      </w:pPr>
      <w:r>
        <w:rPr>
          <w:sz w:val="28"/>
          <w:szCs w:val="28"/>
        </w:rPr>
        <w:t>Tento školní</w:t>
      </w:r>
      <w:r w:rsidR="00266B31">
        <w:rPr>
          <w:sz w:val="28"/>
          <w:szCs w:val="28"/>
        </w:rPr>
        <w:t xml:space="preserve"> řád nabývá účinnosti 1. 9. 2017</w:t>
      </w:r>
      <w:r>
        <w:rPr>
          <w:sz w:val="28"/>
          <w:szCs w:val="28"/>
        </w:rPr>
        <w:t>.</w:t>
      </w:r>
    </w:p>
    <w:p w:rsidR="009B17C3" w:rsidRDefault="009B17C3" w:rsidP="009B17C3">
      <w:pPr>
        <w:pStyle w:val="Normln0"/>
        <w:ind w:left="6372"/>
        <w:rPr>
          <w:sz w:val="28"/>
          <w:szCs w:val="28"/>
        </w:rPr>
      </w:pPr>
      <w:r>
        <w:rPr>
          <w:sz w:val="28"/>
          <w:szCs w:val="28"/>
        </w:rPr>
        <w:t>………………………</w:t>
      </w:r>
    </w:p>
    <w:p w:rsidR="009B17C3" w:rsidRDefault="009B17C3" w:rsidP="009B17C3">
      <w:pPr>
        <w:pStyle w:val="Normln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Mgr. Lenka Czehovská, </w:t>
      </w:r>
    </w:p>
    <w:p w:rsidR="009B17C3" w:rsidRDefault="009B17C3" w:rsidP="009B17C3">
      <w:pPr>
        <w:pStyle w:val="Normln0"/>
        <w:ind w:left="6372" w:firstLine="708"/>
        <w:rPr>
          <w:sz w:val="28"/>
          <w:szCs w:val="28"/>
        </w:rPr>
      </w:pPr>
      <w:r>
        <w:rPr>
          <w:sz w:val="28"/>
          <w:szCs w:val="28"/>
        </w:rPr>
        <w:t>ředitelka školy</w:t>
      </w:r>
    </w:p>
    <w:p w:rsidR="00BD3023" w:rsidRDefault="00BD3023"/>
    <w:sectPr w:rsidR="00BD3023" w:rsidSect="009B17C3">
      <w:pgSz w:w="11906" w:h="16838"/>
      <w:pgMar w:top="1417" w:right="1417" w:bottom="1417" w:left="1417" w:header="708" w:footer="708" w:gutter="0"/>
      <w:pgBorders w:offsetFrom="page">
        <w:top w:val="babyRattle" w:sz="10" w:space="24" w:color="833C0B" w:themeColor="accent2" w:themeShade="80"/>
        <w:left w:val="babyRattle" w:sz="10" w:space="24" w:color="833C0B" w:themeColor="accent2" w:themeShade="80"/>
        <w:bottom w:val="babyRattle" w:sz="10" w:space="24" w:color="833C0B" w:themeColor="accent2" w:themeShade="80"/>
        <w:right w:val="babyRattle" w:sz="10"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802B6"/>
    <w:multiLevelType w:val="hybridMultilevel"/>
    <w:tmpl w:val="CFA4809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C3"/>
    <w:rsid w:val="00266B31"/>
    <w:rsid w:val="009B17C3"/>
    <w:rsid w:val="009F7CFA"/>
    <w:rsid w:val="00BD3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95BE"/>
  <w15:chartTrackingRefBased/>
  <w15:docId w15:val="{52311E59-0CF6-47AD-9B61-5B362846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7C3"/>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rsid w:val="009B17C3"/>
    <w:rPr>
      <w:sz w:val="20"/>
    </w:rPr>
  </w:style>
  <w:style w:type="paragraph" w:styleId="Odstavecseseznamem">
    <w:name w:val="List Paragraph"/>
    <w:basedOn w:val="Normln"/>
    <w:uiPriority w:val="34"/>
    <w:qFormat/>
    <w:rsid w:val="009B17C3"/>
    <w:pPr>
      <w:ind w:left="720"/>
      <w:contextualSpacing/>
    </w:pPr>
  </w:style>
  <w:style w:type="paragraph" w:styleId="Textbubliny">
    <w:name w:val="Balloon Text"/>
    <w:basedOn w:val="Normln"/>
    <w:link w:val="TextbublinyChar"/>
    <w:uiPriority w:val="99"/>
    <w:semiHidden/>
    <w:unhideWhenUsed/>
    <w:rsid w:val="009F7C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7CF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4014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Lenka</cp:lastModifiedBy>
  <cp:revision>2</cp:revision>
  <cp:lastPrinted>2017-08-07T11:40:00Z</cp:lastPrinted>
  <dcterms:created xsi:type="dcterms:W3CDTF">2017-08-07T11:40:00Z</dcterms:created>
  <dcterms:modified xsi:type="dcterms:W3CDTF">2017-08-07T11:40:00Z</dcterms:modified>
</cp:coreProperties>
</file>