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1446B7" w:rsidRPr="0051752C" w:rsidRDefault="001446B7" w:rsidP="001446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67134   telefon: 515273225   </w:t>
      </w:r>
      <w:proofErr w:type="gram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zshdunajovice@seznam.cz</w:t>
      </w:r>
      <w:proofErr w:type="gramEnd"/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52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85623" w:themeColor="accent6" w:themeShade="80"/>
          <w:sz w:val="52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  <w:t xml:space="preserve">UČEBNÍ A PRACOVNÍ </w:t>
      </w: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  <w:t>PLÁN ŠKOLY</w:t>
      </w:r>
    </w:p>
    <w:p w:rsidR="001446B7" w:rsidRPr="001446B7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</w:pPr>
    </w:p>
    <w:p w:rsidR="001446B7" w:rsidRPr="001446B7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>201</w:t>
      </w:r>
      <w:r w:rsidR="00C71A0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 xml:space="preserve"> – 201</w:t>
      </w:r>
      <w:r w:rsidR="00C71A0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>9</w:t>
      </w:r>
      <w:proofErr w:type="gramEnd"/>
    </w:p>
    <w:p w:rsidR="001446B7" w:rsidRPr="00676C0A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676C0A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V Horních D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unajovicích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dne 3</w:t>
      </w:r>
      <w:r w:rsidR="00C71A07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 8. 201</w:t>
      </w:r>
      <w:r w:rsidR="00C71A07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8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  <w:t>…….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  <w:t>………………….</w:t>
      </w:r>
    </w:p>
    <w:p w:rsidR="001446B7" w:rsidRPr="00676C0A" w:rsidRDefault="001446B7" w:rsidP="001446B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Mgr. Lenka C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zehovská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,</w:t>
      </w:r>
    </w:p>
    <w:p w:rsidR="001446B7" w:rsidRPr="00676C0A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                 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ředitelka školy</w:t>
      </w:r>
    </w:p>
    <w:p w:rsidR="001446B7" w:rsidRPr="0051752C" w:rsidRDefault="001446B7" w:rsidP="001446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cs-CZ"/>
        </w:rPr>
      </w:pPr>
      <w:r w:rsidRPr="0051752C">
        <w:rPr>
          <w:rFonts w:ascii="Times New Roman" w:eastAsia="Arial Unicode MS" w:hAnsi="Times New Roman" w:cs="Times New Roman"/>
          <w:sz w:val="32"/>
          <w:szCs w:val="32"/>
          <w:lang w:eastAsia="cs-CZ"/>
        </w:rPr>
        <w:lastRenderedPageBreak/>
        <w:t>Učební plán</w:t>
      </w:r>
    </w:p>
    <w:p w:rsidR="001446B7" w:rsidRPr="0051752C" w:rsidRDefault="001446B7" w:rsidP="001446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cs-CZ"/>
        </w:rPr>
      </w:pPr>
      <w:r w:rsidRPr="0051752C">
        <w:rPr>
          <w:rFonts w:ascii="Times New Roman" w:eastAsia="Arial Unicode MS" w:hAnsi="Times New Roman" w:cs="Times New Roman"/>
          <w:sz w:val="32"/>
          <w:szCs w:val="32"/>
          <w:lang w:eastAsia="cs-CZ"/>
        </w:rPr>
        <w:t>Zákl</w:t>
      </w:r>
      <w:r>
        <w:rPr>
          <w:rFonts w:ascii="Times New Roman" w:eastAsia="Arial Unicode MS" w:hAnsi="Times New Roman" w:cs="Times New Roman"/>
          <w:sz w:val="32"/>
          <w:szCs w:val="32"/>
          <w:lang w:eastAsia="cs-CZ"/>
        </w:rPr>
        <w:t>adní školy Horní Dunajovice 201</w:t>
      </w:r>
      <w:r w:rsidR="00C71A07">
        <w:rPr>
          <w:rFonts w:ascii="Times New Roman" w:eastAsia="Arial Unicode MS" w:hAnsi="Times New Roman" w:cs="Times New Roman"/>
          <w:sz w:val="32"/>
          <w:szCs w:val="32"/>
          <w:lang w:eastAsia="cs-CZ"/>
        </w:rPr>
        <w:t>8</w:t>
      </w:r>
      <w:r>
        <w:rPr>
          <w:rFonts w:ascii="Times New Roman" w:eastAsia="Arial Unicode MS" w:hAnsi="Times New Roman" w:cs="Times New Roman"/>
          <w:sz w:val="32"/>
          <w:szCs w:val="32"/>
          <w:lang w:eastAsia="cs-CZ"/>
        </w:rPr>
        <w:t>/201</w:t>
      </w:r>
      <w:r w:rsidR="00C71A07">
        <w:rPr>
          <w:rFonts w:ascii="Times New Roman" w:eastAsia="Arial Unicode MS" w:hAnsi="Times New Roman" w:cs="Times New Roman"/>
          <w:sz w:val="32"/>
          <w:szCs w:val="32"/>
          <w:lang w:eastAsia="cs-CZ"/>
        </w:rPr>
        <w:t>9</w:t>
      </w:r>
    </w:p>
    <w:p w:rsidR="001446B7" w:rsidRPr="0051752C" w:rsidRDefault="001446B7" w:rsidP="001446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  <w:lang w:eastAsia="cs-CZ"/>
        </w:rPr>
      </w:pPr>
    </w:p>
    <w:tbl>
      <w:tblPr>
        <w:tblW w:w="281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23"/>
        <w:gridCol w:w="772"/>
        <w:gridCol w:w="772"/>
        <w:gridCol w:w="772"/>
        <w:gridCol w:w="772"/>
        <w:gridCol w:w="584"/>
      </w:tblGrid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35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Ročník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  <w:t>5.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Český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C71A0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7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C71A0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  <w:r w:rsidR="001446B7"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Prvouka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Přírodověda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Vlastivěda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Hudební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Výtvarná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Praktické činnosti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Tělesná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Týdenní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  <w:t>25</w:t>
            </w:r>
          </w:p>
        </w:tc>
      </w:tr>
    </w:tbl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1. 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2. ročníku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 vyučuje podle Školního vzdělávacího programu pro základní vzdě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 ZŠ Horní Dunajovice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platného od 1. 9. 2018 č.j. 109/18.</w:t>
      </w: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Pr="0051752C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3. – 5. roč.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 vyučuje podle Školního vzdělávacího programu pro základní vzdě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 ZŠ Horní Dunajovice platného od 1. 9. 2007 č.j. 105/07.</w:t>
      </w:r>
    </w:p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ročníky jsou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rozděleny do tříd takto: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I.třída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1.</w:t>
      </w:r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ročník, třídní učitelka Mgr. Lenka Czehovská,</w:t>
      </w:r>
    </w:p>
    <w:p w:rsidR="001446B7" w:rsidRPr="0051752C" w:rsidRDefault="001446B7" w:rsidP="001446B7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Michaela Palečková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>II.třída</w:t>
      </w:r>
      <w:proofErr w:type="spellEnd"/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4., 5. ročník, třídní učitelka Mgr. Radomíra Špalková,</w:t>
      </w:r>
    </w:p>
    <w:p w:rsidR="001446B7" w:rsidRPr="0051752C" w:rsidRDefault="001446B7" w:rsidP="001446B7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vyučující Mgr. Michaela Palečková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Od II. pololetí se ve 4. a 5. ročníku změní časová dotace předmětu Přírodověda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na 2 hodiny týdně a předmětu Vlastivěda na 1 hodinu týdně.</w:t>
      </w:r>
    </w:p>
    <w:p w:rsidR="00260E7F" w:rsidRDefault="00260E7F" w:rsidP="00144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>Obsah plánu:</w:t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  <w:t>I.</w:t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  <w:t>Úvod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cíle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proces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zneužívání návykových látek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Plánované akce školy</w:t>
      </w:r>
    </w:p>
    <w:p w:rsidR="001446B7" w:rsidRPr="0051752C" w:rsidRDefault="001446B7" w:rsidP="001446B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Pedagogické rady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Arial Unicode MS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I. ÚVOD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ZŠ Horní Dunajovice je dvoutřídní škola pro žáky 1. – 5. ročníku. Základním dokumentem pro práci ve škole je Školní vzdělávací program pro základní vzdělávání Základní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koly Horní Dunajovice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 Dále platné vyhlášky a zákony týkající se provozu školy.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51B40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tomto školním roce je 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rozděleno do dvou tříd takto:</w:t>
      </w:r>
    </w:p>
    <w:p w:rsidR="001446B7" w:rsidRPr="0051752C" w:rsidRDefault="00151B40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 třída: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7 žáků</w:t>
      </w:r>
    </w:p>
    <w:p w:rsidR="00C71A07" w:rsidRDefault="00151B40" w:rsidP="001446B7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10 žáků (z toho 1 se speciálně vzdělávacími potřebami)</w:t>
      </w:r>
    </w:p>
    <w:p w:rsidR="001446B7" w:rsidRPr="0051752C" w:rsidRDefault="001446B7" w:rsidP="001446B7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II. třída: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</w:p>
    <w:p w:rsidR="001446B7" w:rsidRPr="0051752C" w:rsidRDefault="00151B40" w:rsidP="001446B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</w:p>
    <w:p w:rsidR="001446B7" w:rsidRPr="0051752C" w:rsidRDefault="00151B40" w:rsidP="001446B7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I. třídě vyučuje třídní učitelka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ředitelka Mgr. Lenka Czehovská, ve II. třídě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učitelka Mgr. Radomíra Špalková. Přespočetné hodiny učí paní učitelka Mgr. Michaela Palečková.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družina je v provozu od 11,25 do 15,30 hodin. Vychovatelkou ve školní družině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Michaela Palečková.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Úklid školy a MŠ provádí školnice paní Marcela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Hrdová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, stravování přihlášených dětí je zajištěno dovozem obědů ze školní kuchyně při ZŠ v Želeticích. Výde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 stravy provádí Jitka Kuchaříková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:rsidR="00C71A07" w:rsidRDefault="00C71A0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II. </w:t>
      </w:r>
      <w:proofErr w:type="gramStart"/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HLAVNÍ  CÍLE</w:t>
      </w:r>
      <w:proofErr w:type="gramEnd"/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cíle, k nimž bude škola neustále směřovat:</w:t>
      </w:r>
    </w:p>
    <w:p w:rsidR="001446B7" w:rsidRPr="0051752C" w:rsidRDefault="001446B7" w:rsidP="001446B7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KVALITA</w:t>
      </w: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: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optimálního rozvoje schopnosti každého jednotlivého žáka i rozvoje a seberealizace každého pedagoga a zaměstnance školy.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ZDRAVÍ:</w:t>
      </w: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vytváření podmínek pro rozvoj fyzického a duševního zdraví každého žáka i zaměstnance školy.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ind w:left="1410" w:firstLine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PŘITAŽLIVOST:</w:t>
      </w: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žáky (škola je baví, nenudí je), pro rodiče (dobře vychovává jejich děti) i zaměstnance (umožňuje jim seberealizaci a rozvíjí je). </w:t>
      </w:r>
    </w:p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676C0A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III. VÝCHOVNĚ VZDĚLÁVACÍ PROCES</w:t>
      </w:r>
    </w:p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Vyučujeme podle Školního vzdělávacího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pro základní vzdělávání. V letošním školním roce naši školu navštěvují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1. – 5. ročníku. Spolupracujeme s úplnou ZŠ  Želetice, do které odchází žáci po ukončení 5. ročníku. Společná setkání nejenom se spádovou školou, ale i s malotřídní ZŠ Skalice, Únanov, Hostěradice (metodická sdružení, sportovní odpoledne, plavání…) věnujeme tematice zajištění návaznosti výuky, seznamování s budoucími spolužáky, budovou školy atd. 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Zpracovali 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spolupráci s MAS, projektovou žádost pro dotaci z IROP, ze které máme v plánu zmodernizovat kmenové učebny jako jazykovou a přírodovědnou. Dále 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jsme využili projektu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„Šablon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y…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pro další vzděl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ávání pedagogických pracovníků,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založení Čtenářského klubu.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vyučovacím procesu p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racovníci školy důsledně dbají na tyto zásady: 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hodina by měla být kvalitní, odpovídat zásadám zdraví a být pro děti zajímavá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vyučování pracovat náročně, zároveň však vytvořit atmosféru radosti z poznávání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 žákům přistupovat individuálně, učivo diferencovat vzhledem ke schopnostem jednotlivců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 sebehodnocení a hodnocení druhých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vhodných pestrých metod, využívat i alternativních přístupů, stále</w:t>
      </w:r>
    </w:p>
    <w:p w:rsidR="001446B7" w:rsidRPr="0051752C" w:rsidRDefault="001446B7" w:rsidP="001446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průběžně motivovat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vyučování dávat přednost dialogickým metodám, samostatné práci, rozvoji tvořivosti, využívat přirozené aktivity žáků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i jiných forem než tradičních vyučovacích hodin – vycházek, exkurzí, besed se zajímavými hosty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výchovu elementárních etických vlastností a slušného chování, rozvíjet samostatnost, aktivitu, tvořivost, schopnost kooperace, zdravé sebevědomí, vést žáky k radosti a pozitivnímu myšlení, toleranci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tělovýchovnou činnost a estetické aktivity žáků 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 výukou anglického jazyka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výuky zařazovat práci s počítačem – interaktivními tabulemi, internet, výukové programy apod.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zapojovat žáky do různých soutěží, vhodně reprezentovat školu, účast a úspěchy odměňovat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vést děti k ekologickému myšlení / školní dvůr, pořádek kolem školy a ve vesnici/, sběr starého papíru, projekt „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ukliďme si svět“ sběr použitých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cartridgí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tonerů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charitativní akce na sběr plastových víček pro postižené děti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podíl dětí na výzdobě školy a jejím udržování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integrované děti – </w:t>
      </w:r>
      <w:r w:rsid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>doučování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dostatečnou informovanost rodičů o životě školy prostřednictvím „Dnů otevřených dveří“, písemných informací, fotografií, webových stránek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mateřskou školou, zvát děti do hodin v 1. ročníku a připravovat společně s nimi kulturní vystoupení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vyučovacím procesu věnovat maximální pozornost úrazovosti dětí, dbát o bezpečnost dětí při všech činnostech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mimoškolní činnosti spolupracovat s organizacemi v obci a s kulturní komisi při OÚ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 vyučovacího procesu zařadit: Práva dětí, Zdravé zuby, zdravý životní styl, předcházení rizikového chování (šikana, návykové látky, záškoláctví), dopravní výchova, finanční gramotnost, chování za mimořádných situací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nenechat bez povšimnutí žádný projev rasismu, intolerance nebo xenofobie a ihned přijmout patřičná opatření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Výchova a vzdělávání</w:t>
      </w:r>
    </w:p>
    <w:p w:rsidR="001446B7" w:rsidRDefault="001446B7" w:rsidP="001446B7">
      <w:pPr>
        <w:spacing w:after="0" w:line="240" w:lineRule="auto"/>
        <w:ind w:left="720"/>
        <w:rPr>
          <w:rFonts w:ascii="Times New Roman" w:eastAsia="Batang" w:hAnsi="Times New Roman" w:cs="Times New Roman"/>
          <w:color w:val="0000FF"/>
          <w:sz w:val="20"/>
          <w:szCs w:val="20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osobnost žáka k samostatnému myšlení a svobodnému rozhodování, aktivnímu přístupu k dalšímu vlastnímu rozvoji, učit jej odpovědnosti za vlastní chování a jednání v míře přiměřené jeho věku.  Budovat školu jako příjemné a přátelské prostředí pro výchovu a vzdělávání dětí. Zaměřit se na základní učivo, které musí zvládnout všichni žáci. Rozšiřující učivo zařazovat podle schopností žáků, podporovat rozvoj nadaných žáků. Zajistit především důkladné procvičení a osvojení učiva. Otevřít školu široké veřejnosti, utvářet ji jako centrum vzdělanosti, kultury a sportu i společenského života obce.</w:t>
      </w:r>
      <w:r w:rsidRPr="006C25CD">
        <w:rPr>
          <w:rFonts w:ascii="Times New Roman" w:eastAsia="Batang" w:hAnsi="Times New Roman" w:cs="Times New Roman"/>
          <w:color w:val="0000FF"/>
          <w:sz w:val="20"/>
          <w:szCs w:val="20"/>
          <w:lang w:eastAsia="cs-CZ"/>
        </w:rPr>
        <w:t xml:space="preserve"> </w:t>
      </w:r>
    </w:p>
    <w:p w:rsidR="001446B7" w:rsidRPr="006C25CD" w:rsidRDefault="001446B7" w:rsidP="001446B7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Z</w:t>
      </w:r>
      <w:r w:rsidRPr="006C25CD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ajistit rovný přístup a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rovné příležitosti</w:t>
      </w:r>
      <w:r w:rsidRPr="006C25CD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ke vzdělávání, jeho průběhu i ukončování.</w:t>
      </w:r>
    </w:p>
    <w:p w:rsidR="001446B7" w:rsidRPr="006C25CD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oblasti:</w:t>
      </w:r>
    </w:p>
    <w:p w:rsidR="001446B7" w:rsidRPr="0051752C" w:rsidRDefault="001446B7" w:rsidP="001446B7">
      <w:pPr>
        <w:spacing w:before="120"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1. Zdraví </w:t>
      </w:r>
    </w:p>
    <w:p w:rsidR="001446B7" w:rsidRPr="0051752C" w:rsidRDefault="001446B7" w:rsidP="001446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446B7" w:rsidRPr="0051752C" w:rsidRDefault="001446B7" w:rsidP="001446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:rsidR="001446B7" w:rsidRPr="0051752C" w:rsidRDefault="001446B7" w:rsidP="001446B7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Dbát o zajištění optimálních zdravotních podmínek pro všechny dětí. Zamezit tomu, aby činností školy nebylo zdraví žáků a pracovníků ohroženo nebo zhoršeno. Zajistit žákům dostatek pohybu během přestávek i při tělovýchovných chvilkách během vyučovacích hodin. Za příznivého počasí zajistit pobyt žáků o přestávce mimo budovu školy. Sledovat psychohygienické podmínky výuky, zaměřit se na jejich dodržování pedagogy. </w:t>
      </w:r>
    </w:p>
    <w:p w:rsidR="001446B7" w:rsidRDefault="001446B7" w:rsidP="001446B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pedagogů v oblasti hodnocení žáků a individuálního přístupu k jejich vzdělávání a péči o ně bude prioritou DVPP.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D764A8" w:rsidRDefault="001446B7" w:rsidP="001446B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8E6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Systematicky budovat školní poradenské pracoviště, </w:t>
      </w:r>
      <w:r w:rsidRPr="004068E6">
        <w:rPr>
          <w:rFonts w:ascii="Times New Roman" w:hAnsi="Times New Roman" w:cs="Times New Roman"/>
          <w:sz w:val="24"/>
          <w:szCs w:val="24"/>
        </w:rPr>
        <w:t>ve kterém bude působit školní metodik prevence v jedné osobě s ředitelkou školy, usilovat o zajištění odborných služeb dalšími pracovníky.</w:t>
      </w:r>
    </w:p>
    <w:p w:rsidR="001446B7" w:rsidRPr="004068E6" w:rsidRDefault="001446B7" w:rsidP="001446B7">
      <w:pPr>
        <w:spacing w:line="24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Zajistit potřebné vzdělávání pracovníků tohoto poradenského pracoviště a </w:t>
      </w:r>
      <w:r w:rsidRPr="004068E6">
        <w:rPr>
          <w:rFonts w:ascii="Times New Roman" w:hAnsi="Times New Roman" w:cs="Times New Roman"/>
          <w:sz w:val="24"/>
          <w:szCs w:val="24"/>
        </w:rPr>
        <w:t>metodickou podporu pedagogů, kteří se podílejí na vzdělávání žáků se speciálními vzdělávacími potřebami a žáků nadaných, metodickou podporu školního metodika prevence a dalších pedagogických i nepedagogických pracovníků, kteří se podílejí na zajišťování podpůrných opatření ve vzdělávání žáků,</w:t>
      </w: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068E6">
        <w:rPr>
          <w:rFonts w:ascii="Times New Roman" w:hAnsi="Times New Roman" w:cs="Times New Roman"/>
          <w:sz w:val="24"/>
          <w:szCs w:val="24"/>
        </w:rPr>
        <w:t>posílit kvalitu poskytovaných poradenských služeb zejména zajišťováním součinnosti školských poradenských zařízení a školních poradenských pracovišť.</w:t>
      </w:r>
    </w:p>
    <w:p w:rsidR="001446B7" w:rsidRPr="004068E6" w:rsidRDefault="001446B7" w:rsidP="001446B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1446B7" w:rsidRPr="004068E6" w:rsidRDefault="001446B7" w:rsidP="001446B7">
      <w:pPr>
        <w:spacing w:before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dosažení dostatečné efektivity primárně preventivních aktivit školy a minimalizovat tak rizika spojená s výskytem rizikového chování žáků.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2. Poznatky a dovednosti</w:t>
      </w:r>
    </w:p>
    <w:p w:rsidR="001446B7" w:rsidRPr="0051752C" w:rsidRDefault="001446B7" w:rsidP="001446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before="12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Zaměřit se na osvojení a utvrzení základního učiva, bez důkladného zažití učiva nezatěžovat žáky dalšími nároky na vědomosti. </w:t>
      </w:r>
    </w:p>
    <w:p w:rsidR="001446B7" w:rsidRPr="004068E6" w:rsidRDefault="001446B7" w:rsidP="001446B7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úpravu školního vzdělávacího programu v kontextu s nastavením a prováděním podpůrných opatření pro žáky se speciálními vzdělávacími potřebami, včetně individuálních vzdělávacích plánů žáků se speciálními vzdělávacími potřebami.</w:t>
      </w:r>
    </w:p>
    <w:p w:rsidR="001446B7" w:rsidRPr="0051752C" w:rsidRDefault="001446B7" w:rsidP="001446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rozvoj vzdělávání v informační gramotnosti a jazykové gramotnosti, vyhodnocovat dosaženou úroveň a výsledky vzdělávání.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Reagovat na připomínky rodičů a potřeby školy. Při hodnocení žáků vycházet zejména z jejich výkonů během celého klasifikačního období, vést žáky k nutnosti systematické přípravy.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Těžiště osvojení a procvičení učiva musí být v rámci práce žáků ve škole během vyučování, snížit zatěžování žáků a jejich rodičů domácí přípravou.</w:t>
      </w:r>
    </w:p>
    <w:p w:rsidR="001446B7" w:rsidRPr="004068E6" w:rsidRDefault="001446B7" w:rsidP="001446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rozvoj čtenářské a matematické gramotnosti, a to ve všech oblastech vzdělávání. Průběžně rozvíjet znalosti a dovednosti žáků v oblasti přírodních věd a nabízet různé aktivní činnosti se zaměřením na rozvoj technických dovedností.</w:t>
      </w:r>
      <w:r>
        <w:rPr>
          <w:rFonts w:ascii="Times New Roman" w:hAnsi="Times New Roman" w:cs="Times New Roman"/>
          <w:sz w:val="24"/>
          <w:szCs w:val="24"/>
        </w:rPr>
        <w:t xml:space="preserve"> Využít k těmto aktivitám dotační program „Šablony“.</w:t>
      </w:r>
    </w:p>
    <w:p w:rsidR="001446B7" w:rsidRPr="004068E6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Zaměřit se na utváření a upevňování základních pracovních návyků ve všech předmětech a činnostech žáků, zejména návyků na zvonění, samostatnou přípravu žáků na jednotlivé vyučovací hodiny, udržování pořádku na lavicích a ve třídě.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Analyzovat důvody neprospěchu, zaměřit se na prevenci školní neúspěšnosti, zejména u žáků, kteří dlouhodobě vykazují vysokou míru neúspěšnosti.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žáky k samostatnosti, učit je utvářet si vlastní názor, práci v týmu, individuální odpovědnosti. 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ověřovat účinnost a kvalitu školního vzdělávacího programu, společně se všemi pedagogickými pracovníky pracovat nad jeho úpravami, zabývat se dalšími strategiemi jeho rozvoje. </w:t>
      </w:r>
    </w:p>
    <w:p w:rsidR="001446B7" w:rsidRDefault="001446B7" w:rsidP="001446B7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Systematicky spolupracovat se školskými poradenskými zařízeními při diagnostice vzdělávacích potřeb žáků a doporučení podpůrných opatření. Zaměřit se na budování školního poradenského pracoviště.</w:t>
      </w:r>
    </w:p>
    <w:p w:rsidR="00570183" w:rsidRPr="00570183" w:rsidRDefault="00570183" w:rsidP="00570183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 xml:space="preserve">Zaměřit se na rozvoj </w:t>
      </w:r>
      <w:r w:rsidRPr="00570183">
        <w:rPr>
          <w:rFonts w:ascii="Times New Roman" w:hAnsi="Times New Roman" w:cs="Times New Roman"/>
          <w:b/>
          <w:bCs/>
          <w:sz w:val="24"/>
          <w:szCs w:val="24"/>
        </w:rPr>
        <w:t>čtenářské, matematické, sociální a digitální gramotnosti</w:t>
      </w:r>
      <w:r w:rsidRPr="00570183">
        <w:rPr>
          <w:rFonts w:ascii="Times New Roman" w:hAnsi="Times New Roman" w:cs="Times New Roman"/>
          <w:sz w:val="24"/>
          <w:szCs w:val="24"/>
        </w:rPr>
        <w:t xml:space="preserve">, a to ve </w:t>
      </w:r>
      <w:r w:rsidRPr="00570183">
        <w:rPr>
          <w:rFonts w:ascii="Times New Roman" w:hAnsi="Times New Roman" w:cs="Times New Roman"/>
          <w:b/>
          <w:bCs/>
          <w:sz w:val="24"/>
          <w:szCs w:val="24"/>
        </w:rPr>
        <w:t>všech oblastech vzdělávání</w:t>
      </w:r>
      <w:r w:rsidRPr="00570183">
        <w:rPr>
          <w:rFonts w:ascii="Times New Roman" w:hAnsi="Times New Roman" w:cs="Times New Roman"/>
          <w:sz w:val="24"/>
          <w:szCs w:val="24"/>
        </w:rPr>
        <w:t>.</w:t>
      </w:r>
    </w:p>
    <w:p w:rsidR="00570183" w:rsidRPr="00570183" w:rsidRDefault="00570183" w:rsidP="00570183">
      <w:pPr>
        <w:spacing w:before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>Zaměřit se na dopravní výchovu.</w:t>
      </w:r>
    </w:p>
    <w:p w:rsidR="00570183" w:rsidRPr="004068E6" w:rsidRDefault="00570183" w:rsidP="001446B7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446B7" w:rsidRPr="0051752C" w:rsidRDefault="001446B7" w:rsidP="001446B7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3. Oblast sociální, životních hodnot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školní řád jako účinný nástroj pro úpravu vzájemných vztahů mezi žáky, jejich rodiči a pedagogy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, vzájemnými vztahy mezi zaměstnanci apod.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Výrazně diferencovat hodnocení chování žáků. Sjednotit se v požadavcích na chování žáků, důsledně a jednotně postihovat kázeňské přestupky. Využívat k tomu celé hodnotící stupnice, důsledně uplatňovat její kritéria.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shodě s rodiči postupovat jednotně při uvolňování a omlouvání absence žáků, při prevenci záškoláctví.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kontrolní činnosti se zaměřit na postižení celkového charakteru výuky - zda se vyučující omezuje jen na odbornou výuku, nebo zda dokáže vhodným způsobem formovat vývoj žáků, ovlivňovat jejich postoje. Sledova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t jakým způsobem to činí, zda  všech žáků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dokáže respektovat jejich osobnost a individuální cestu vývoje. Usilovat o zlepšení kulturnosti vyjadřování a jednání žáků a jejich rodičů při jednání s pracovníky školy.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 práci pedagogů i žáků sledovat a oceňovat jejich přínos pro vytváření image školy, propagace její práce na veřejnosti. Každý pedagog by měl v rámci výuky svého předmětu nejen předávat vědomosti a dovednosti, ale přispívat k vytvoření kladného vztahu žáka k předmětu, nejlepší, hledat nové formy práce, propagovat svoji činnost na veřejnosti.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Umožňovat pedagogům účast na dalším vzdělávání, zajišťovat materiální podmínky pro jejich nové formy práce.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Posilovat snahy o zavádění a uplatnění nových forem práce, nové, netradiční vybavení učeben a organizačních forem vyučování.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prevence rizikového chování spolupracovat se školskými poradenskými zařízeními, policií, orgány sociální péče a zřizovatelem.</w:t>
      </w:r>
    </w:p>
    <w:p w:rsidR="00570183" w:rsidRPr="00570183" w:rsidRDefault="00570183" w:rsidP="00570183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>Vyhodnocovat účinnost společného vzdělávání se zaměřením na kontrolu naplňování podpůrných opatření.</w:t>
      </w:r>
    </w:p>
    <w:p w:rsidR="00570183" w:rsidRPr="0051752C" w:rsidRDefault="00570183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Pedagogičtí pracovníci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Vycházet ze zásady, že činnost školy je služba veřejnosti. Úkolem školy je vytvoření co nejlepších podmínek pro vývoj žáka, který jej bude respektovat jako jednotlivce, osobnost a bude mu přizpůsobovat výchovně vzdělávací proces tak, aby v optimální míře byly jeho nejlepší vlastnosti rozvíjeny - 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lhostejno zda žáků nadaných či se specifickými vzdělávacími potřebami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jednání s dětmi brát v úvahu především jejich osobnost, která je odpovědny přiměřeně k věku a stupni vývoje za svoje jednání, chování a pracovní výsledky. Nesnižovat nevhodným přístupem, usměrňováním či tresty jejich důstojnost.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Rodičovská veřejnost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na dodržování práv rodičů a vyžadovat plnění jejich povinností.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trvalý a plynulý přenos informací rodičům prostřednictvím třídních schůzek, konzultacemi s vyučujícími, na webu školy.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Oblast řízení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pitační a kontrolní činnost je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zaměřena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zohledňování vzdělávacích potřeb jednotlivce, hodnocení výsledků a pokroku jednotlivých žáků a dětí v souladu s pravidly stanovenými v ŠVP a ve školním řádu, rozvoj sebehodnocení, osvojování vhodných strategií učení, využívání strategií formativního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sumativního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hodnocení, volby vhodných vyučovacích metod a forem.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závažná rozhodnutí projednávat předem na pedagogických a provozních poradách, informovat prokazatelným způsobem zaměstnance.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Organizací dalšího vzdělávání pedagogických pracovníků zvyšovat odbornou kvalifikaci pedagogů, zaměřit se na rozvoj jejich specializovaných činností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(prevence rizikového chování, informační a komunikační technologie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, matematická a čtenářská gramotnost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podpora zdravého vývoje žáků apod.).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a zaměřovat samostudium pedagogů jako jednu ze součástí jejich vzdělávání. </w:t>
      </w:r>
      <w:bookmarkStart w:id="0" w:name="_IV._Nejdůležitější_úkoly"/>
      <w:bookmarkEnd w:id="0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IV. PREVENCE RIZIKOVÉHO CHOVÁNÍ (šikana, záškoláctví, zneužívání návykových látek, úrazy)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- Mgr. Lenka Czehovská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je vypracován</w:t>
      </w:r>
      <w:r w:rsid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>a Směrnice k prevenci rizikového chování,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minimální preventivní program,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program proti šikaně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krizový plán šikany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rizikového chování - součást školního řádu 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zjištění porušení školního řádu informovat rodiče a doporučit pomoc PPP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rodiče s plánem a plněním MPP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preventivně působit na žáky formou smysluplného vyplnění volného času 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mimoškolní aktivity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kroužků,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příměstský tábor o hlavních prázdninách)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celé budově zákaz kouření</w:t>
      </w:r>
      <w:r w:rsid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elektronických cigaret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požívání alkoholických nápojů</w:t>
      </w:r>
    </w:p>
    <w:p w:rsidR="001446B7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schránka důvěry – pravidelné vyhodnocování dotazů, připomínek, námětů….</w:t>
      </w:r>
    </w:p>
    <w:p w:rsidR="008023C6" w:rsidRPr="0051752C" w:rsidRDefault="008023C6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výroční zprávě zhodnocení MPP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4301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lastRenderedPageBreak/>
        <w:t xml:space="preserve">V. </w:t>
      </w:r>
      <w:r w:rsidR="003A43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PORADENSKÉ PRACOVIŠTĚ</w:t>
      </w:r>
    </w:p>
    <w:p w:rsidR="003A4301" w:rsidRDefault="003A4301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:rsidR="003A4301" w:rsidRPr="003A4301" w:rsidRDefault="003A4301" w:rsidP="003A43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Poradenské služby zajišťuje metodik prevence – ředitelka školy, společně s dalšími pedagogickými pracovníky.</w:t>
      </w:r>
    </w:p>
    <w:p w:rsidR="003A4301" w:rsidRPr="003A4301" w:rsidRDefault="003A4301" w:rsidP="003A4301">
      <w:pPr>
        <w:keepNext/>
        <w:spacing w:before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Toc107720426"/>
      <w:bookmarkStart w:id="2" w:name="_Toc105563373"/>
      <w:r w:rsidRPr="003A4301">
        <w:rPr>
          <w:rFonts w:ascii="Times New Roman" w:hAnsi="Times New Roman" w:cs="Times New Roman"/>
          <w:b/>
          <w:bCs/>
          <w:i/>
          <w:sz w:val="24"/>
          <w:szCs w:val="24"/>
        </w:rPr>
        <w:t>Zaměření poradenských služeb:</w:t>
      </w:r>
      <w:bookmarkEnd w:id="1"/>
      <w:bookmarkEnd w:id="2"/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žákům v oblasti učebních postupů, stylů a strategií, poradenství rodičům žáka ve výchově a vzdělávání,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při školní neúspěšnosti, postupy řešení neprospěchu a podpora žáků ve zlepšení, prevence neúspěchu, 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při řešení a prevenci sociálně patologických jevů – rodině a žákovi, postupy řešení ve spolupráci pedagogických pracovníků,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v obtížných životních situacích žákům, rodičům v souvislosti s výchovou dětí, 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při integraci žáka se speciálními vzdělávacími potřebami, včetně žáků s odlišného kulturního prostředí a žáků se sociálním znevýhodněním,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ke vzdělávání mimořádně nadaných žáků,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poskytování informací o dalších službách poradenských zařízení a spolupráce s dalšími odbornými institucemi.</w:t>
      </w:r>
    </w:p>
    <w:p w:rsidR="003A4301" w:rsidRDefault="003A4301" w:rsidP="00AE4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3A4301" w:rsidRDefault="003A4301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1446B7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3A4301" w:rsidRPr="001446B7" w:rsidRDefault="001446B7" w:rsidP="003A43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VI.</w:t>
      </w:r>
      <w:r w:rsidR="003A4301" w:rsidRPr="003A43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 </w:t>
      </w:r>
      <w:r w:rsidR="003A4301"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PLÁNOVANÉ AKCE ŠKOLY</w:t>
      </w:r>
    </w:p>
    <w:p w:rsidR="003A4301" w:rsidRPr="0051752C" w:rsidRDefault="003A4301" w:rsidP="003A43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E47DB" w:rsidRPr="0051752C" w:rsidRDefault="00AE47DB" w:rsidP="00AE47DB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Hlk522870776"/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ZÁŘÍ: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Slavnostní zahájení školního roku za účasti zastupitelů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obce, rodičů a žáků (3. 9.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Poučení žáků o bezpečnosti a chování, seznámení s vnitřním řádem školy </w:t>
      </w:r>
    </w:p>
    <w:p w:rsidR="00AE47DB" w:rsidRPr="0051752C" w:rsidRDefault="00AE47DB" w:rsidP="00AE47D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(4. 9. 2018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Podzimníčci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(v týdnu od 24. 9. do 27. 9.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AE47DB" w:rsidRPr="0051752C" w:rsidRDefault="00AE47DB" w:rsidP="00AE47DB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Pr="008023C6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ŘÍJEN: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  <w:r w:rsidRPr="008023C6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v MŠ - I. třída (11. 10.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Cvičný požární poplach (19. 10.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Default="00AE47DB" w:rsidP="00AE47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„Hrátky s podzimem“ (24. 10.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4. Práce zájmových kroužků: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(od 1. 10.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 nabídneme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E47DB" w:rsidRDefault="00AE47DB" w:rsidP="00AE47D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0E61">
        <w:rPr>
          <w:rFonts w:ascii="Times New Roman" w:eastAsia="Times New Roman" w:hAnsi="Times New Roman" w:cs="Times New Roman"/>
          <w:sz w:val="24"/>
          <w:szCs w:val="24"/>
          <w:lang w:eastAsia="cs-CZ"/>
        </w:rPr>
        <w:t>„Hudebně-pohybový kroužek“ – SVČ Miroslav</w:t>
      </w:r>
    </w:p>
    <w:p w:rsidR="00AE47DB" w:rsidRPr="00CE3606" w:rsidRDefault="00AE47DB" w:rsidP="00AE47D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06">
        <w:rPr>
          <w:rFonts w:ascii="Times New Roman" w:eastAsia="Times New Roman" w:hAnsi="Times New Roman" w:cs="Times New Roman"/>
          <w:sz w:val="24"/>
          <w:szCs w:val="24"/>
          <w:lang w:eastAsia="cs-CZ"/>
        </w:rPr>
        <w:t>„Sportovní kroužek“ – SVČ Miroslav</w:t>
      </w:r>
    </w:p>
    <w:p w:rsidR="00AE47DB" w:rsidRPr="00FF0E61" w:rsidRDefault="00AE47DB" w:rsidP="00AE47DB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0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na </w:t>
      </w:r>
      <w:proofErr w:type="spellStart"/>
      <w:proofErr w:type="gramStart"/>
      <w:r w:rsidRPr="00FF0E61">
        <w:rPr>
          <w:rFonts w:ascii="Times New Roman" w:eastAsia="Times New Roman" w:hAnsi="Times New Roman" w:cs="Times New Roman"/>
          <w:sz w:val="24"/>
          <w:szCs w:val="24"/>
          <w:lang w:eastAsia="cs-CZ"/>
        </w:rPr>
        <w:t>hud.nástroj</w:t>
      </w:r>
      <w:proofErr w:type="spellEnd"/>
      <w:proofErr w:type="gramEnd"/>
      <w:r w:rsidRPr="00FF0E61"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 – ZUŠ Miroslav</w:t>
      </w:r>
    </w:p>
    <w:p w:rsidR="00AE47DB" w:rsidRPr="0051752C" w:rsidRDefault="00AE47DB" w:rsidP="00AE47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Podzimní prázdniny (29., 30. 10.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676C0A" w:rsidRDefault="00AE47DB" w:rsidP="00AE47DB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:rsidR="00AE47DB" w:rsidRPr="0051752C" w:rsidRDefault="00AE47DB" w:rsidP="00AE47DB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LISTOPAD:</w:t>
      </w: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   </w:t>
      </w:r>
      <w:proofErr w:type="gramEnd"/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  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Příp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rava na vánoční vystoupení (od 1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(22. 11. 2018 v 16,3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0 hod.)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Projekt: „Slavnost Slabikáře“</w:t>
      </w: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PROSINEC: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Adventní čas (2. 12.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Projekt „Mikulášský den“ (5. 12.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„Vánoční čas“ (21. 12. 2018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AE47DB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Vánoční prázdniny (22. 12. 2018 – 2. 1.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:rsidR="00AE47DB" w:rsidRPr="0051752C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LEDEN: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Návštěva dětí z MŠ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Tříkrálový průvod (7. 1.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 Schůzka rodičů (17. 1.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16, 30 hod.)</w:t>
      </w:r>
    </w:p>
    <w:p w:rsidR="00AE47DB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Pololetní hodnocení žáků (31. 1.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Pr="0051752C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ÚNOR: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  <w:r w:rsidRPr="0096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Pololetní prázdniny (1. 2.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Jarní prázdniny (11. 2. – 15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2. 2019)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Školní ples (23. 2.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E47DB" w:rsidRPr="0051752C" w:rsidRDefault="00AE47DB" w:rsidP="00AE47D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BŘEZEN: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„Zvyky a tradice“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Karneval (3. 3. 2019)</w:t>
      </w:r>
    </w:p>
    <w:p w:rsidR="00AE47DB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Pěv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outěž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Dunajovický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slavíček“ (21. 3.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7A4F7A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„Zdravé zuby“</w:t>
      </w: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Pr="0051752C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DUBEN: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Schůzka rodičů (4. 4.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16, 30 hod.)</w:t>
      </w:r>
      <w:r w:rsidRP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E47DB" w:rsidRDefault="00AE47DB" w:rsidP="00AE47D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ZŠ (8. 4.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Default="00AE47DB" w:rsidP="00AE47D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Velikonoční prázdniny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18. 4. 2019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Plavání žáci 3.,4.roč. (od 15.4. do 17.6.2019)</w:t>
      </w: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KVĚTEN: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Zápis do MŠ (6. 5. 2019)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Vystoupení ke Dni matek (12. 5.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Přehlídka divadelních souborů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Prosiměřice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E47DB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Školská rada (23. 5.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činnosti zájmových kroužků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(31. 5. 2019)</w:t>
      </w:r>
    </w:p>
    <w:p w:rsidR="00AE47DB" w:rsidRPr="0051752C" w:rsidRDefault="00AE47DB" w:rsidP="00AE47D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E47DB" w:rsidRPr="0051752C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7C3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ČERVEN: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Den dětí (2. 6.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Jednodenní školní výlet 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Sportovní utkání – ZŠ Želetice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ZŠ Skalice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odpoledne (26. 6.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Turistick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 výlet na přehradu (27. 6.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Pr="0051752C" w:rsidRDefault="00AE47DB" w:rsidP="00AE47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Slavnostní uko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nčení školního roku (28. 6. 2019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E47DB" w:rsidRPr="0051752C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Default="00AE47DB" w:rsidP="00AE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Plánujeme také návštěvu Jihomoravského muzea ve Znojmě, vystoupení pro seniory, sportovní utkání, matematické a výtvarné soutěže a jiné akce, které nám budou nabídnuty v letošním školním roce.</w:t>
      </w:r>
    </w:p>
    <w:bookmarkEnd w:id="3"/>
    <w:p w:rsidR="00260E7F" w:rsidRDefault="00260E7F" w:rsidP="003A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0E7F" w:rsidRPr="0051752C" w:rsidRDefault="00260E7F" w:rsidP="003A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4301" w:rsidRPr="0051752C" w:rsidRDefault="003A4301" w:rsidP="003A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:rsidR="001446B7" w:rsidRPr="000207C3" w:rsidRDefault="003A4301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VII. 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 PLÁN  PEDAGOGICKÝCH  A  PROVOZNÍCH  PORAD</w:t>
      </w:r>
    </w:p>
    <w:p w:rsidR="001446B7" w:rsidRPr="00676C0A" w:rsidRDefault="001446B7" w:rsidP="001446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570183" w:rsidRDefault="00570183" w:rsidP="003A43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3A4301" w:rsidRDefault="000207C3" w:rsidP="003A43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SRPEN (3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8. 201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8</w:t>
      </w:r>
      <w:r w:rsidR="003A43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</w:p>
    <w:p w:rsidR="003A4301" w:rsidRPr="003A4301" w:rsidRDefault="001446B7" w:rsidP="003A43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3A4301" w:rsidRPr="003A4301" w:rsidRDefault="003A4301" w:rsidP="003A4301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Přivítání pracovníků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Výroční zpráva ZŠ za rok 201</w:t>
      </w:r>
      <w:r w:rsidR="00AE47DB">
        <w:rPr>
          <w:rFonts w:ascii="Times New Roman" w:eastAsia="Times New Roman" w:hAnsi="Times New Roman" w:cs="Times New Roman"/>
          <w:lang w:eastAsia="cs-CZ"/>
        </w:rPr>
        <w:t>7</w:t>
      </w:r>
      <w:r w:rsidRPr="003A4301">
        <w:rPr>
          <w:rFonts w:ascii="Times New Roman" w:eastAsia="Times New Roman" w:hAnsi="Times New Roman" w:cs="Times New Roman"/>
          <w:lang w:eastAsia="cs-CZ"/>
        </w:rPr>
        <w:t>/201</w:t>
      </w:r>
      <w:r w:rsidR="00AE47DB">
        <w:rPr>
          <w:rFonts w:ascii="Times New Roman" w:eastAsia="Times New Roman" w:hAnsi="Times New Roman" w:cs="Times New Roman"/>
          <w:lang w:eastAsia="cs-CZ"/>
        </w:rPr>
        <w:t>8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Rozbor úrazovosti za rok 201</w:t>
      </w:r>
      <w:r w:rsidR="00AE47DB">
        <w:rPr>
          <w:rFonts w:ascii="Times New Roman" w:eastAsia="Times New Roman" w:hAnsi="Times New Roman" w:cs="Times New Roman"/>
          <w:lang w:eastAsia="cs-CZ"/>
        </w:rPr>
        <w:t>7</w:t>
      </w:r>
      <w:r w:rsidRPr="003A4301">
        <w:rPr>
          <w:rFonts w:ascii="Times New Roman" w:eastAsia="Times New Roman" w:hAnsi="Times New Roman" w:cs="Times New Roman"/>
          <w:lang w:eastAsia="cs-CZ"/>
        </w:rPr>
        <w:t>/201</w:t>
      </w:r>
      <w:r w:rsidR="00AE47DB">
        <w:rPr>
          <w:rFonts w:ascii="Times New Roman" w:eastAsia="Times New Roman" w:hAnsi="Times New Roman" w:cs="Times New Roman"/>
          <w:lang w:eastAsia="cs-CZ"/>
        </w:rPr>
        <w:t>8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Projednání kritérií hodnocení ČŠI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Rozpočet školy, FKSP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 xml:space="preserve">Schválení </w:t>
      </w:r>
      <w:r w:rsidR="00AE47DB">
        <w:rPr>
          <w:rFonts w:ascii="Times New Roman" w:eastAsia="Times New Roman" w:hAnsi="Times New Roman" w:cs="Times New Roman"/>
          <w:lang w:eastAsia="cs-CZ"/>
        </w:rPr>
        <w:t xml:space="preserve">ŠVP pro ZŠ, ŠVP pro ŠD, vnitřní řád ŠD, </w:t>
      </w:r>
      <w:proofErr w:type="spellStart"/>
      <w:r w:rsidRPr="003A4301">
        <w:rPr>
          <w:rFonts w:ascii="Times New Roman" w:eastAsia="Times New Roman" w:hAnsi="Times New Roman" w:cs="Times New Roman"/>
          <w:lang w:eastAsia="cs-CZ"/>
        </w:rPr>
        <w:t>prac</w:t>
      </w:r>
      <w:proofErr w:type="spellEnd"/>
      <w:r w:rsidRPr="003A4301">
        <w:rPr>
          <w:rFonts w:ascii="Times New Roman" w:eastAsia="Times New Roman" w:hAnsi="Times New Roman" w:cs="Times New Roman"/>
          <w:lang w:eastAsia="cs-CZ"/>
        </w:rPr>
        <w:t xml:space="preserve">. a učeb. plánu, hospitací, DVPP, </w:t>
      </w:r>
      <w:r w:rsidR="00AE47DB">
        <w:rPr>
          <w:rFonts w:ascii="Times New Roman" w:eastAsia="Times New Roman" w:hAnsi="Times New Roman" w:cs="Times New Roman"/>
          <w:lang w:eastAsia="cs-CZ"/>
        </w:rPr>
        <w:t>MPP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Seznámení s novými předpisy a změnami předpisů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lastRenderedPageBreak/>
        <w:t>Poučení zaměstnanců o BOZP , traumatologický plán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Organizační záležitost: zajištění škol. roku 201</w:t>
      </w:r>
      <w:r w:rsidR="00AE47DB">
        <w:rPr>
          <w:rFonts w:ascii="Times New Roman" w:eastAsia="Times New Roman" w:hAnsi="Times New Roman" w:cs="Times New Roman"/>
          <w:lang w:eastAsia="cs-CZ"/>
        </w:rPr>
        <w:t>8</w:t>
      </w:r>
      <w:r w:rsidRPr="003A4301">
        <w:rPr>
          <w:rFonts w:ascii="Times New Roman" w:eastAsia="Times New Roman" w:hAnsi="Times New Roman" w:cs="Times New Roman"/>
          <w:lang w:eastAsia="cs-CZ"/>
        </w:rPr>
        <w:t>/201</w:t>
      </w:r>
      <w:r w:rsidR="00AE47DB">
        <w:rPr>
          <w:rFonts w:ascii="Times New Roman" w:eastAsia="Times New Roman" w:hAnsi="Times New Roman" w:cs="Times New Roman"/>
          <w:lang w:eastAsia="cs-CZ"/>
        </w:rPr>
        <w:t>9</w:t>
      </w:r>
      <w:r w:rsidRPr="003A4301">
        <w:rPr>
          <w:rFonts w:ascii="Times New Roman" w:eastAsia="Times New Roman" w:hAnsi="Times New Roman" w:cs="Times New Roman"/>
          <w:lang w:eastAsia="cs-CZ"/>
        </w:rPr>
        <w:t xml:space="preserve">, přidělení tříd, </w:t>
      </w:r>
      <w:proofErr w:type="gramStart"/>
      <w:r w:rsidRPr="003A4301">
        <w:rPr>
          <w:rFonts w:ascii="Times New Roman" w:eastAsia="Times New Roman" w:hAnsi="Times New Roman" w:cs="Times New Roman"/>
          <w:lang w:eastAsia="cs-CZ"/>
        </w:rPr>
        <w:t>úvazků..</w:t>
      </w:r>
      <w:proofErr w:type="gramEnd"/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 xml:space="preserve">Režim školy, rozvrhy, roční plán, školní řády, vyplňování třídních knih, výkazů, </w:t>
      </w:r>
      <w:proofErr w:type="spellStart"/>
      <w:proofErr w:type="gramStart"/>
      <w:r w:rsidRPr="003A4301">
        <w:rPr>
          <w:rFonts w:ascii="Times New Roman" w:eastAsia="Times New Roman" w:hAnsi="Times New Roman" w:cs="Times New Roman"/>
          <w:lang w:eastAsia="cs-CZ"/>
        </w:rPr>
        <w:t>žák.knížek</w:t>
      </w:r>
      <w:proofErr w:type="spellEnd"/>
      <w:proofErr w:type="gramEnd"/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Nabídka mimoškolních aktivit – kroužků, plavecký výcvik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Evidence pracovní doby – přímá, nepřímá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Rozhodnutí ředitelky školy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Projednání a schválení Směrnice k prevenci rizikového chování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Poradenské pracoviště</w:t>
      </w:r>
    </w:p>
    <w:p w:rsid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3A4301">
        <w:rPr>
          <w:rFonts w:ascii="Times New Roman" w:eastAsia="Times New Roman" w:hAnsi="Times New Roman" w:cs="Times New Roman"/>
          <w:lang w:eastAsia="cs-CZ"/>
        </w:rPr>
        <w:t>Projekt  „</w:t>
      </w:r>
      <w:proofErr w:type="gramEnd"/>
      <w:r w:rsidRPr="003A4301">
        <w:rPr>
          <w:rFonts w:ascii="Times New Roman" w:eastAsia="Times New Roman" w:hAnsi="Times New Roman" w:cs="Times New Roman"/>
          <w:lang w:eastAsia="cs-CZ"/>
        </w:rPr>
        <w:t>Šablon</w:t>
      </w:r>
      <w:r w:rsidR="00AE47DB">
        <w:rPr>
          <w:rFonts w:ascii="Times New Roman" w:eastAsia="Times New Roman" w:hAnsi="Times New Roman" w:cs="Times New Roman"/>
          <w:lang w:eastAsia="cs-CZ"/>
        </w:rPr>
        <w:t>y I</w:t>
      </w:r>
      <w:r w:rsidRPr="003A4301">
        <w:rPr>
          <w:rFonts w:ascii="Times New Roman" w:eastAsia="Times New Roman" w:hAnsi="Times New Roman" w:cs="Times New Roman"/>
          <w:lang w:eastAsia="cs-CZ"/>
        </w:rPr>
        <w:t>“</w:t>
      </w:r>
      <w:r w:rsidR="00AE47DB">
        <w:rPr>
          <w:rFonts w:ascii="Times New Roman" w:eastAsia="Times New Roman" w:hAnsi="Times New Roman" w:cs="Times New Roman"/>
          <w:lang w:eastAsia="cs-CZ"/>
        </w:rPr>
        <w:t>, „Šablony II“</w:t>
      </w:r>
    </w:p>
    <w:p w:rsidR="00AE47DB" w:rsidRPr="003A4301" w:rsidRDefault="00AE47DB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IVP - vytvoření</w:t>
      </w:r>
      <w:proofErr w:type="gramEnd"/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Různé, usnesení</w:t>
      </w:r>
    </w:p>
    <w:p w:rsidR="001446B7" w:rsidRDefault="001446B7" w:rsidP="003A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7DB" w:rsidRDefault="00AE47DB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AE47DB" w:rsidRDefault="00AE47DB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AE47DB" w:rsidRDefault="00AE47DB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AE47DB" w:rsidRDefault="00AE47DB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0207C3" w:rsidRPr="0051752C" w:rsidRDefault="008903DE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LISTOPAD (1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6</w:t>
      </w:r>
      <w:r w:rsidR="00FA0C6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11. 201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8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8023C6" w:rsidRPr="0051752C" w:rsidRDefault="008023C6" w:rsidP="008023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– schůzka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rodičů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Prospěch a chování žáků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Traumatologický plán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vánočního vystoupení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sdružení se ZŠ Skalice, Želetice</w:t>
      </w:r>
    </w:p>
    <w:p w:rsidR="001446B7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pro udělení odměn</w:t>
      </w:r>
    </w:p>
    <w:p w:rsidR="00FA0C60" w:rsidRPr="0051752C" w:rsidRDefault="00FA0C60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Šablony – tandem, setkávání s rodiči apod. 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</w:p>
    <w:p w:rsidR="001446B7" w:rsidRPr="0051752C" w:rsidRDefault="00FA0C60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LEDEN (1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1. 201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9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Pololetní hodnocení žáků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MPP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Inventarizace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karnevalu, plesu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realizovaného DVPP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realizace ŠVP</w:t>
      </w:r>
      <w:r w:rsid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ZŠ, MŠ, ŠD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MŠ </w:t>
      </w:r>
      <w:proofErr w:type="gram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–  zralost</w:t>
      </w:r>
      <w:proofErr w:type="gram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dětí, logopedická péče,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práce s dětmi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– schůzka rodičů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a schválení výroční zprávy o poskytování informací za minulý rok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Prostředky vyčleněné na DVPP. Dle požadavků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upřesněn plán DVPP.</w:t>
      </w:r>
    </w:p>
    <w:p w:rsidR="001446B7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č</w:t>
      </w:r>
      <w:r w:rsidR="00FA0C60">
        <w:rPr>
          <w:rFonts w:ascii="Times New Roman" w:eastAsia="Times New Roman" w:hAnsi="Times New Roman" w:cs="Times New Roman"/>
          <w:sz w:val="24"/>
          <w:szCs w:val="24"/>
          <w:lang w:eastAsia="cs-CZ"/>
        </w:rPr>
        <w:t>erpání rozpočtu FKSP v roce 201</w:t>
      </w:r>
      <w:r w:rsid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FA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rozpočet FKSP 201</w:t>
      </w:r>
      <w:r w:rsid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0C60" w:rsidRDefault="00FA0C60" w:rsidP="00FA0C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plavání 3.,4.roč.</w:t>
      </w:r>
    </w:p>
    <w:p w:rsidR="00142210" w:rsidRPr="00FA0C60" w:rsidRDefault="00142210" w:rsidP="00FA0C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zhodnocení IVP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:rsidR="001446B7" w:rsidRPr="0051752C" w:rsidRDefault="001446B7" w:rsidP="001446B7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0183" w:rsidRDefault="00570183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570183" w:rsidRDefault="00570183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570183" w:rsidRDefault="00570183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1446B7" w:rsidRPr="0051752C" w:rsidRDefault="00FA0C60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lastRenderedPageBreak/>
        <w:t>DUBEN (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4. 201</w:t>
      </w:r>
      <w:r w:rsidR="00AE47D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9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E47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1446B7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ekonomické a finanční situaci školy, rozpisu rozpočtu od zřizovatele</w:t>
      </w:r>
      <w:r w:rsidR="00FA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státního rozpočtu na rok 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(dle § 279 zákoníku práce č. 262/2006 Sb.)</w:t>
      </w:r>
    </w:p>
    <w:p w:rsidR="00AE47DB" w:rsidRDefault="00AE47DB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zápisu do ZŠ (8.4.2019)</w:t>
      </w:r>
    </w:p>
    <w:p w:rsidR="00AE47DB" w:rsidRDefault="00AE47DB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MŠ – odklady, zralost apod.</w:t>
      </w:r>
    </w:p>
    <w:p w:rsidR="00AE47DB" w:rsidRPr="0051752C" w:rsidRDefault="00AE47DB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zápisu do MŠ (6.5.2019)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výlet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Schůzka rodičů - vyhodnocení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oslav Dne matek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Oslava Dne dětí 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soutěž Prosiměřice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soutěž se ZŠ Želetice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Skalice</w:t>
      </w:r>
    </w:p>
    <w:p w:rsidR="001446B7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Prověrka BOZP</w:t>
      </w:r>
    </w:p>
    <w:p w:rsidR="00142210" w:rsidRPr="00AE47DB" w:rsidRDefault="00FA0C60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„Šablony</w:t>
      </w:r>
      <w:r w:rsid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  <w:r w:rsidRP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4301" w:rsidRDefault="003A4301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4301" w:rsidRDefault="003A4301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FA0C60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ČERVEN (21. 6. 201</w:t>
      </w:r>
      <w:r w:rsidR="0057018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9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výchovně vzdělávací práce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školního roku a spolupráce s rodiči, zřizovatelem</w:t>
      </w:r>
    </w:p>
    <w:p w:rsidR="001446B7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výroční zprávy</w:t>
      </w:r>
    </w:p>
    <w:p w:rsidR="00142210" w:rsidRPr="0051752C" w:rsidRDefault="00142210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IVP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Dovolená správních zaměstnanců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MPP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školní kroniky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Nástin práce v novém školním roce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a úpravy ŠVP</w:t>
      </w:r>
    </w:p>
    <w:p w:rsidR="00FA0C60" w:rsidRDefault="00FA0C60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„Šablony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rozloučení se školáky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 školního roku</w:t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>ích Dunajovicích dne 3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201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Lenka Czehovská,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pedagogické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provozní radě dne 3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201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1446B7" w:rsidRPr="004675EA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/>
    <w:p w:rsidR="00333C9F" w:rsidRDefault="00333C9F"/>
    <w:sectPr w:rsidR="00333C9F" w:rsidSect="001446B7">
      <w:pgSz w:w="11906" w:h="16838"/>
      <w:pgMar w:top="1417" w:right="1417" w:bottom="1417" w:left="1417" w:header="708" w:footer="708" w:gutter="0"/>
      <w:pgBorders w:offsetFrom="page">
        <w:top w:val="postageStamp" w:sz="10" w:space="24" w:color="385623" w:themeColor="accent6" w:themeShade="80"/>
        <w:left w:val="postageStamp" w:sz="10" w:space="24" w:color="385623" w:themeColor="accent6" w:themeShade="80"/>
        <w:bottom w:val="postageStamp" w:sz="10" w:space="24" w:color="385623" w:themeColor="accent6" w:themeShade="80"/>
        <w:right w:val="postageStamp" w:sz="10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A6D"/>
    <w:multiLevelType w:val="hybridMultilevel"/>
    <w:tmpl w:val="2EF2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097B"/>
    <w:multiLevelType w:val="hybridMultilevel"/>
    <w:tmpl w:val="D4D2098C"/>
    <w:lvl w:ilvl="0" w:tplc="2950387A">
      <w:start w:val="2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987AE6F2">
      <w:start w:val="1"/>
      <w:numFmt w:val="upperRoman"/>
      <w:lvlText w:val="%2."/>
      <w:lvlJc w:val="left"/>
      <w:pPr>
        <w:tabs>
          <w:tab w:val="num" w:pos="3570"/>
        </w:tabs>
        <w:ind w:left="357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D2FAD"/>
    <w:multiLevelType w:val="hybridMultilevel"/>
    <w:tmpl w:val="4190BC68"/>
    <w:lvl w:ilvl="0" w:tplc="4CD270C2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 w15:restartNumberingAfterBreak="0">
    <w:nsid w:val="31B9520E"/>
    <w:multiLevelType w:val="hybridMultilevel"/>
    <w:tmpl w:val="87567DA2"/>
    <w:lvl w:ilvl="0" w:tplc="49BAE13E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3A052472"/>
    <w:multiLevelType w:val="hybridMultilevel"/>
    <w:tmpl w:val="6C428690"/>
    <w:lvl w:ilvl="0" w:tplc="8858FE4C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2397D"/>
    <w:multiLevelType w:val="hybridMultilevel"/>
    <w:tmpl w:val="4E7C7944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8744CFA"/>
    <w:multiLevelType w:val="hybridMultilevel"/>
    <w:tmpl w:val="E3828DAE"/>
    <w:lvl w:ilvl="0" w:tplc="A5C2A6D6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49D35CEB"/>
    <w:multiLevelType w:val="hybridMultilevel"/>
    <w:tmpl w:val="CB4E0B6A"/>
    <w:lvl w:ilvl="0" w:tplc="5FF23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229B7"/>
    <w:multiLevelType w:val="hybridMultilevel"/>
    <w:tmpl w:val="667E6036"/>
    <w:lvl w:ilvl="0" w:tplc="9B1AD106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0" w15:restartNumberingAfterBreak="0">
    <w:nsid w:val="7D876F70"/>
    <w:multiLevelType w:val="hybridMultilevel"/>
    <w:tmpl w:val="E59A0A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B7"/>
    <w:rsid w:val="000207C3"/>
    <w:rsid w:val="000E403E"/>
    <w:rsid w:val="00142210"/>
    <w:rsid w:val="001446B7"/>
    <w:rsid w:val="00151B40"/>
    <w:rsid w:val="00260E7F"/>
    <w:rsid w:val="00333C9F"/>
    <w:rsid w:val="003A4301"/>
    <w:rsid w:val="003E5B18"/>
    <w:rsid w:val="00570183"/>
    <w:rsid w:val="00571F96"/>
    <w:rsid w:val="00591FED"/>
    <w:rsid w:val="005E4EEE"/>
    <w:rsid w:val="006F66C8"/>
    <w:rsid w:val="008023C6"/>
    <w:rsid w:val="008903DE"/>
    <w:rsid w:val="009656E5"/>
    <w:rsid w:val="00AE47DB"/>
    <w:rsid w:val="00B07F81"/>
    <w:rsid w:val="00C71A07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2E3E"/>
  <w15:chartTrackingRefBased/>
  <w15:docId w15:val="{1A8D8426-0878-4232-A4CE-40331BD9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46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4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3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3151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2018-08-24T09:15:00Z</cp:lastPrinted>
  <dcterms:created xsi:type="dcterms:W3CDTF">2018-08-24T09:15:00Z</dcterms:created>
  <dcterms:modified xsi:type="dcterms:W3CDTF">2018-08-24T09:15:00Z</dcterms:modified>
</cp:coreProperties>
</file>