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49" w:rsidRPr="00404B49" w:rsidRDefault="00404B49" w:rsidP="00404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B49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Horní Dunajovice, okres Znojmo, příspěvková organizace</w:t>
      </w:r>
    </w:p>
    <w:p w:rsidR="00404B49" w:rsidRPr="00404B49" w:rsidRDefault="00404B49" w:rsidP="00404B4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04B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Horní Dunajovice 184, </w:t>
      </w:r>
      <w:proofErr w:type="gramStart"/>
      <w:r w:rsidRPr="00404B49">
        <w:rPr>
          <w:rFonts w:ascii="Times New Roman" w:eastAsia="Times New Roman" w:hAnsi="Times New Roman" w:cs="Times New Roman"/>
          <w:sz w:val="24"/>
          <w:szCs w:val="24"/>
          <w:lang w:eastAsia="cs-CZ"/>
        </w:rPr>
        <w:t>67134   telefon</w:t>
      </w:r>
      <w:proofErr w:type="gramEnd"/>
      <w:r w:rsidRPr="00404B49">
        <w:rPr>
          <w:rFonts w:ascii="Times New Roman" w:eastAsia="Times New Roman" w:hAnsi="Times New Roman" w:cs="Times New Roman"/>
          <w:sz w:val="24"/>
          <w:szCs w:val="24"/>
          <w:lang w:eastAsia="cs-CZ"/>
        </w:rPr>
        <w:t>: 515273225   e-mail:</w:t>
      </w:r>
      <w:smartTag w:uri="urn:schemas-microsoft-com:office:smarttags" w:element="PersonName">
        <w:r w:rsidRPr="00404B49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zs.hdunajovice@zn.orgman.cz</w:t>
        </w:r>
      </w:smartTag>
    </w:p>
    <w:p w:rsidR="00404B49" w:rsidRDefault="005A2E83" w:rsidP="00404B49">
      <w:pPr>
        <w:pStyle w:val="Normlnweb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Zápis do MŠ pro školní rok </w:t>
      </w:r>
      <w:r w:rsidR="005350D7">
        <w:rPr>
          <w:b/>
          <w:bCs/>
          <w:sz w:val="32"/>
        </w:rPr>
        <w:t>2014/2015</w:t>
      </w:r>
    </w:p>
    <w:p w:rsidR="006635EB" w:rsidRPr="006635EB" w:rsidRDefault="006635EB" w:rsidP="006635EB">
      <w:pPr>
        <w:pStyle w:val="Normlnweb"/>
        <w:rPr>
          <w:rFonts w:ascii="Times New Roman" w:hAnsi="Times New Roman" w:cs="Times New Roman"/>
        </w:rPr>
      </w:pPr>
      <w:r w:rsidRPr="006635EB">
        <w:rPr>
          <w:rFonts w:ascii="Times New Roman" w:hAnsi="Times New Roman" w:cs="Times New Roman"/>
          <w:shd w:val="clear" w:color="auto" w:fill="FFFFFF"/>
        </w:rPr>
        <w:t xml:space="preserve">Přijetí k předškolnímu vzdělávání v mateřské škole probíhá  na základě zákona č. 561/2004 Sb. o předškolním, základním, středním, vyšším odborném a jiném vzdělávání (školský zákon) a  </w:t>
      </w:r>
      <w:proofErr w:type="spellStart"/>
      <w:r w:rsidRPr="006635EB">
        <w:rPr>
          <w:rFonts w:ascii="Times New Roman" w:hAnsi="Times New Roman" w:cs="Times New Roman"/>
          <w:shd w:val="clear" w:color="auto" w:fill="FFFFFF"/>
        </w:rPr>
        <w:t>a</w:t>
      </w:r>
      <w:proofErr w:type="spellEnd"/>
      <w:r w:rsidRPr="006635EB">
        <w:rPr>
          <w:rFonts w:ascii="Times New Roman" w:hAnsi="Times New Roman" w:cs="Times New Roman"/>
          <w:shd w:val="clear" w:color="auto" w:fill="FFFFFF"/>
        </w:rPr>
        <w:t xml:space="preserve"> zákona č. 500/2004 </w:t>
      </w:r>
      <w:proofErr w:type="spellStart"/>
      <w:proofErr w:type="gramStart"/>
      <w:r w:rsidRPr="006635EB">
        <w:rPr>
          <w:rFonts w:ascii="Times New Roman" w:hAnsi="Times New Roman" w:cs="Times New Roman"/>
          <w:shd w:val="clear" w:color="auto" w:fill="FFFFFF"/>
        </w:rPr>
        <w:t>Sb.,Správní</w:t>
      </w:r>
      <w:proofErr w:type="spellEnd"/>
      <w:proofErr w:type="gramEnd"/>
      <w:r w:rsidRPr="006635EB">
        <w:rPr>
          <w:rFonts w:ascii="Times New Roman" w:hAnsi="Times New Roman" w:cs="Times New Roman"/>
          <w:shd w:val="clear" w:color="auto" w:fill="FFFFFF"/>
        </w:rPr>
        <w:t xml:space="preserve"> řád.</w:t>
      </w:r>
    </w:p>
    <w:p w:rsidR="00404B49" w:rsidRPr="00320817" w:rsidRDefault="00404B49" w:rsidP="00404B49">
      <w:pPr>
        <w:pStyle w:val="Normlnweb"/>
        <w:jc w:val="both"/>
        <w:rPr>
          <w:rFonts w:ascii="Times New Roman" w:hAnsi="Times New Roman" w:cs="Times New Roman"/>
        </w:rPr>
      </w:pPr>
      <w:r w:rsidRPr="00320817">
        <w:rPr>
          <w:rFonts w:ascii="Times New Roman" w:hAnsi="Times New Roman" w:cs="Times New Roman"/>
        </w:rPr>
        <w:t xml:space="preserve">Žádosti o přijetí dítěte do MŠ si rodiče vyzvednou při zápisu </w:t>
      </w:r>
      <w:r w:rsidR="005350D7">
        <w:rPr>
          <w:rStyle w:val="Siln"/>
          <w:rFonts w:ascii="Times New Roman" w:hAnsi="Times New Roman" w:cs="Times New Roman"/>
        </w:rPr>
        <w:t>v úterý 8. dubna 2014</w:t>
      </w:r>
      <w:r w:rsidRPr="00320817">
        <w:rPr>
          <w:rStyle w:val="Siln"/>
          <w:rFonts w:ascii="Times New Roman" w:hAnsi="Times New Roman" w:cs="Times New Roman"/>
        </w:rPr>
        <w:t> v době od 13:00 do 14.00 hodin</w:t>
      </w:r>
      <w:r w:rsidRPr="00320817">
        <w:rPr>
          <w:rFonts w:ascii="Times New Roman" w:hAnsi="Times New Roman" w:cs="Times New Roman"/>
        </w:rPr>
        <w:t xml:space="preserve">. Zápisu </w:t>
      </w:r>
      <w:r w:rsidR="005A2E83">
        <w:rPr>
          <w:rFonts w:ascii="Times New Roman" w:hAnsi="Times New Roman" w:cs="Times New Roman"/>
        </w:rPr>
        <w:t>ne</w:t>
      </w:r>
      <w:r w:rsidRPr="00320817">
        <w:rPr>
          <w:rFonts w:ascii="Times New Roman" w:hAnsi="Times New Roman" w:cs="Times New Roman"/>
        </w:rPr>
        <w:t xml:space="preserve">musí být přítomno i zapisované dítě. Při výdeji žádosti obdrží současně i evidenční list, na kterém potvrdí dětský lékař zdravotní stav dítěte a řádné očkování (§ </w:t>
      </w:r>
      <w:proofErr w:type="gramStart"/>
      <w:r w:rsidRPr="00320817">
        <w:rPr>
          <w:rFonts w:ascii="Times New Roman" w:hAnsi="Times New Roman" w:cs="Times New Roman"/>
        </w:rPr>
        <w:t xml:space="preserve">50 </w:t>
      </w:r>
      <w:proofErr w:type="spellStart"/>
      <w:r w:rsidRPr="00320817">
        <w:rPr>
          <w:rFonts w:ascii="Times New Roman" w:hAnsi="Times New Roman" w:cs="Times New Roman"/>
        </w:rPr>
        <w:t>z.č</w:t>
      </w:r>
      <w:proofErr w:type="spellEnd"/>
      <w:r w:rsidRPr="00320817">
        <w:rPr>
          <w:rFonts w:ascii="Times New Roman" w:hAnsi="Times New Roman" w:cs="Times New Roman"/>
        </w:rPr>
        <w:t>.</w:t>
      </w:r>
      <w:proofErr w:type="gramEnd"/>
      <w:r w:rsidRPr="00320817">
        <w:rPr>
          <w:rFonts w:ascii="Times New Roman" w:hAnsi="Times New Roman" w:cs="Times New Roman"/>
        </w:rPr>
        <w:t xml:space="preserve"> 258/2000 sb.)</w:t>
      </w:r>
      <w:r w:rsidR="00B254C9">
        <w:rPr>
          <w:rFonts w:ascii="Times New Roman" w:hAnsi="Times New Roman" w:cs="Times New Roman"/>
        </w:rPr>
        <w:t>.</w:t>
      </w:r>
      <w:r w:rsidR="004C5762" w:rsidRPr="004C5762">
        <w:rPr>
          <w:rFonts w:ascii="Times New Roman" w:hAnsi="Times New Roman" w:cs="Times New Roman"/>
        </w:rPr>
        <w:t xml:space="preserve"> </w:t>
      </w:r>
      <w:r w:rsidR="004C5762" w:rsidRPr="00320817">
        <w:rPr>
          <w:rFonts w:ascii="Times New Roman" w:hAnsi="Times New Roman" w:cs="Times New Roman"/>
        </w:rPr>
        <w:t>Odevzdané žádosti jsou evidovány pod jednacími čísly</w:t>
      </w:r>
      <w:r w:rsidR="004C5762" w:rsidRPr="00D81FDB">
        <w:rPr>
          <w:rFonts w:ascii="Times New Roman" w:hAnsi="Times New Roman" w:cs="Times New Roman"/>
        </w:rPr>
        <w:t xml:space="preserve"> </w:t>
      </w:r>
      <w:r w:rsidR="004C5762" w:rsidRPr="00320817">
        <w:rPr>
          <w:rFonts w:ascii="Times New Roman" w:hAnsi="Times New Roman" w:cs="Times New Roman"/>
        </w:rPr>
        <w:t>pro zahájení přijímacího řízení</w:t>
      </w:r>
      <w:r w:rsidR="004C5762">
        <w:rPr>
          <w:rFonts w:ascii="Times New Roman" w:hAnsi="Times New Roman" w:cs="Times New Roman"/>
        </w:rPr>
        <w:t>.</w:t>
      </w:r>
    </w:p>
    <w:p w:rsidR="00404B49" w:rsidRPr="00320817" w:rsidRDefault="006209F4" w:rsidP="00404B49">
      <w:pPr>
        <w:pStyle w:val="Normlnweb"/>
        <w:jc w:val="both"/>
        <w:rPr>
          <w:rFonts w:ascii="Times New Roman" w:hAnsi="Times New Roman" w:cs="Times New Roman"/>
        </w:rPr>
      </w:pPr>
      <w:r>
        <w:rPr>
          <w:rStyle w:val="Siln"/>
          <w:rFonts w:ascii="Times New Roman" w:hAnsi="Times New Roman" w:cs="Times New Roman"/>
        </w:rPr>
        <w:t>Do 14-ti dnů (</w:t>
      </w:r>
      <w:proofErr w:type="gramStart"/>
      <w:r>
        <w:rPr>
          <w:rStyle w:val="Siln"/>
          <w:rFonts w:ascii="Times New Roman" w:hAnsi="Times New Roman" w:cs="Times New Roman"/>
        </w:rPr>
        <w:t>t.j.</w:t>
      </w:r>
      <w:proofErr w:type="gramEnd"/>
      <w:r>
        <w:rPr>
          <w:rStyle w:val="Siln"/>
          <w:rFonts w:ascii="Times New Roman" w:hAnsi="Times New Roman" w:cs="Times New Roman"/>
        </w:rPr>
        <w:t xml:space="preserve"> do  22. dubna 2014</w:t>
      </w:r>
      <w:r w:rsidR="00404B49" w:rsidRPr="00320817">
        <w:rPr>
          <w:rStyle w:val="Siln"/>
          <w:rFonts w:ascii="Times New Roman" w:hAnsi="Times New Roman" w:cs="Times New Roman"/>
        </w:rPr>
        <w:t>)</w:t>
      </w:r>
      <w:r w:rsidR="004C5762">
        <w:rPr>
          <w:rStyle w:val="Siln"/>
          <w:rFonts w:ascii="Times New Roman" w:hAnsi="Times New Roman" w:cs="Times New Roman"/>
        </w:rPr>
        <w:t xml:space="preserve">, </w:t>
      </w:r>
      <w:r w:rsidR="004C5762" w:rsidRPr="004C5762">
        <w:rPr>
          <w:rStyle w:val="Siln"/>
          <w:rFonts w:ascii="Times New Roman" w:hAnsi="Times New Roman" w:cs="Times New Roman"/>
          <w:b w:val="0"/>
        </w:rPr>
        <w:t>nebude</w:t>
      </w:r>
      <w:r w:rsidR="004C5762">
        <w:rPr>
          <w:rStyle w:val="Siln"/>
          <w:rFonts w:ascii="Times New Roman" w:hAnsi="Times New Roman" w:cs="Times New Roman"/>
          <w:b w:val="0"/>
        </w:rPr>
        <w:t>-</w:t>
      </w:r>
      <w:r w:rsidR="004C5762" w:rsidRPr="004C5762">
        <w:rPr>
          <w:rStyle w:val="Siln"/>
          <w:rFonts w:ascii="Times New Roman" w:hAnsi="Times New Roman" w:cs="Times New Roman"/>
          <w:b w:val="0"/>
        </w:rPr>
        <w:t>li dohodnuto</w:t>
      </w:r>
      <w:r w:rsidR="004C5762">
        <w:rPr>
          <w:rStyle w:val="Siln"/>
          <w:rFonts w:ascii="Times New Roman" w:hAnsi="Times New Roman" w:cs="Times New Roman"/>
        </w:rPr>
        <w:t xml:space="preserve"> </w:t>
      </w:r>
      <w:r w:rsidR="004C5762" w:rsidRPr="004C5762">
        <w:rPr>
          <w:rStyle w:val="Siln"/>
          <w:rFonts w:ascii="Times New Roman" w:hAnsi="Times New Roman" w:cs="Times New Roman"/>
          <w:b w:val="0"/>
        </w:rPr>
        <w:t>jinak</w:t>
      </w:r>
      <w:r w:rsidR="004C5762">
        <w:rPr>
          <w:rStyle w:val="Siln"/>
          <w:rFonts w:ascii="Times New Roman" w:hAnsi="Times New Roman" w:cs="Times New Roman"/>
          <w:b w:val="0"/>
        </w:rPr>
        <w:t>,</w:t>
      </w:r>
      <w:r w:rsidR="004C5762">
        <w:rPr>
          <w:rFonts w:ascii="Times New Roman" w:hAnsi="Times New Roman" w:cs="Times New Roman"/>
        </w:rPr>
        <w:t xml:space="preserve"> rodiče vrátí řádně</w:t>
      </w:r>
      <w:r w:rsidR="00404B49" w:rsidRPr="00320817">
        <w:rPr>
          <w:rFonts w:ascii="Times New Roman" w:hAnsi="Times New Roman" w:cs="Times New Roman"/>
        </w:rPr>
        <w:t xml:space="preserve"> </w:t>
      </w:r>
      <w:r w:rsidR="004C5762">
        <w:rPr>
          <w:rFonts w:ascii="Times New Roman" w:hAnsi="Times New Roman" w:cs="Times New Roman"/>
        </w:rPr>
        <w:t>potvrzený evidenční list</w:t>
      </w:r>
      <w:r w:rsidR="00404B49" w:rsidRPr="00320817">
        <w:rPr>
          <w:rFonts w:ascii="Times New Roman" w:hAnsi="Times New Roman" w:cs="Times New Roman"/>
        </w:rPr>
        <w:t xml:space="preserve">. </w:t>
      </w:r>
    </w:p>
    <w:p w:rsidR="004C5762" w:rsidRDefault="008040E1" w:rsidP="003C484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Ve správní lhůtě (do 30.</w:t>
      </w:r>
      <w:r w:rsidR="005A2E83">
        <w:rPr>
          <w:rFonts w:ascii="Times New Roman" w:hAnsi="Times New Roman" w:cs="Times New Roman"/>
        </w:rPr>
        <w:t xml:space="preserve"> dnů od odevzdání</w:t>
      </w:r>
      <w:r w:rsidR="005929A0">
        <w:rPr>
          <w:rFonts w:ascii="Times New Roman" w:hAnsi="Times New Roman" w:cs="Times New Roman"/>
        </w:rPr>
        <w:t xml:space="preserve"> potvrzeného </w:t>
      </w:r>
      <w:r w:rsidR="005A2E83">
        <w:rPr>
          <w:rFonts w:ascii="Times New Roman" w:hAnsi="Times New Roman" w:cs="Times New Roman"/>
        </w:rPr>
        <w:t>evidenčního listu</w:t>
      </w:r>
      <w:r w:rsidR="004C5762">
        <w:rPr>
          <w:rFonts w:ascii="Times New Roman" w:hAnsi="Times New Roman" w:cs="Times New Roman"/>
        </w:rPr>
        <w:t xml:space="preserve">) vydá </w:t>
      </w:r>
      <w:r w:rsidR="00404B49" w:rsidRPr="00320817">
        <w:rPr>
          <w:rFonts w:ascii="Times New Roman" w:hAnsi="Times New Roman" w:cs="Times New Roman"/>
        </w:rPr>
        <w:t xml:space="preserve">ZŠ a MŠ Horní Dunajovice, okres Znojmo rozhodnutí o přijetí či nepřijetí dítěte do MŠ a v souladu se správním řádem je vyvěsí na nástěnce školy pod </w:t>
      </w:r>
      <w:r w:rsidR="005A2E83">
        <w:rPr>
          <w:rFonts w:ascii="Times New Roman" w:hAnsi="Times New Roman" w:cs="Times New Roman"/>
        </w:rPr>
        <w:t>přiděleným registračním číslem.</w:t>
      </w:r>
      <w:r w:rsidR="005A2E83" w:rsidRPr="005A2E83">
        <w:rPr>
          <w:rFonts w:ascii="Times New Roman" w:eastAsia="Times New Roman" w:hAnsi="Times New Roman" w:cs="Times New Roman"/>
        </w:rPr>
        <w:t xml:space="preserve"> </w:t>
      </w:r>
      <w:r w:rsidR="005A2E83" w:rsidRPr="00052001">
        <w:rPr>
          <w:rFonts w:ascii="Times New Roman" w:eastAsia="Times New Roman" w:hAnsi="Times New Roman" w:cs="Times New Roman"/>
        </w:rPr>
        <w:t>Ta</w:t>
      </w:r>
      <w:r w:rsidR="005A2E83" w:rsidRPr="00D03A4F">
        <w:rPr>
          <w:rFonts w:ascii="Times New Roman" w:eastAsia="Times New Roman" w:hAnsi="Times New Roman" w:cs="Times New Roman"/>
        </w:rPr>
        <w:t>to registrační čísla obdr</w:t>
      </w:r>
      <w:r w:rsidR="005A2E83">
        <w:rPr>
          <w:rFonts w:ascii="Times New Roman" w:eastAsia="Times New Roman" w:hAnsi="Times New Roman" w:cs="Times New Roman"/>
        </w:rPr>
        <w:t>ží zákonný zástupce při zápise.</w:t>
      </w:r>
      <w:r w:rsidR="004C5762" w:rsidRPr="004C576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3C484F" w:rsidRDefault="004C5762" w:rsidP="003C484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20817">
        <w:rPr>
          <w:rFonts w:ascii="Times New Roman" w:eastAsia="Arial Unicode MS" w:hAnsi="Times New Roman" w:cs="Times New Roman"/>
          <w:sz w:val="24"/>
          <w:szCs w:val="24"/>
        </w:rPr>
        <w:t>Přijímací řízení probíhá podle správního řádu a stanovených kritérií.</w:t>
      </w:r>
    </w:p>
    <w:p w:rsidR="00ED112A" w:rsidRPr="003C484F" w:rsidRDefault="005A2E83" w:rsidP="003C484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Rozhodnutí o nepřijetí bude zákonnému zástupci doručeno zásilkou do vlastních rukou.</w:t>
      </w:r>
    </w:p>
    <w:p w:rsidR="003C484F" w:rsidRPr="003C484F" w:rsidRDefault="00320817" w:rsidP="003C484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3C484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Krité</w:t>
      </w:r>
      <w:r w:rsidR="00EF59BF" w:rsidRPr="003C484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ria k</w:t>
      </w:r>
      <w:r w:rsidR="003C484F" w:rsidRPr="003C484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 </w:t>
      </w:r>
      <w:r w:rsidR="00EF59BF" w:rsidRPr="003C484F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zápisu</w:t>
      </w:r>
    </w:p>
    <w:p w:rsidR="00D03A4F" w:rsidRPr="003C484F" w:rsidRDefault="00D03A4F" w:rsidP="003C48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cs-CZ"/>
        </w:rPr>
      </w:pP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Kritéria pro přijímání dětí k předškolnímu vzdělávání, podle kterých se bude postupovat při rozhodování o přijetí dítěte k předškolnímu vzdělávání v mateřské škole v případě, kdy počet žádostí podaných zákonným zástupcem dítěte o přijetí překročí možnost umístění dítěte vzhledem k provozním a kapacitním podmínkám školy:</w:t>
      </w:r>
    </w:p>
    <w:p w:rsidR="00B254C9" w:rsidRDefault="00D03A4F" w:rsidP="00D03A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1. děti rok před začátkem povinné školní docházky, děti s odkladem školní docházky</w:t>
      </w: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( dle školského zákona č. 561/2004 Sb., § 34, </w:t>
      </w:r>
      <w:proofErr w:type="gramStart"/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odst.4)</w:t>
      </w:r>
      <w:proofErr w:type="gramEnd"/>
    </w:p>
    <w:p w:rsidR="00D31506" w:rsidRDefault="00D03A4F" w:rsidP="00D03A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D31506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zaměstnanců školy</w:t>
      </w:r>
    </w:p>
    <w:p w:rsidR="00B254C9" w:rsidRDefault="00D31506" w:rsidP="00D03A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D03A4F"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s celodenní docházkou s trva</w:t>
      </w:r>
      <w:r w:rsid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>lým bydlištěm v obci</w:t>
      </w:r>
      <w:r w:rsidR="006209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254C9" w:rsidRDefault="00B254C9" w:rsidP="00B254C9">
      <w:pPr>
        <w:pStyle w:val="Odstavecseseznamem"/>
        <w:numPr>
          <w:ilvl w:val="0"/>
          <w:numId w:val="4"/>
        </w:num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dosažení</w:t>
      </w:r>
      <w:r w:rsidR="006209F4" w:rsidRP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let věku do 31.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09F4" w:rsidRP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</w:p>
    <w:p w:rsidR="00B254C9" w:rsidRDefault="00B254C9" w:rsidP="00B254C9">
      <w:pPr>
        <w:pStyle w:val="Odstavecseseznamem"/>
        <w:numPr>
          <w:ilvl w:val="0"/>
          <w:numId w:val="4"/>
        </w:num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dosažení 3 let věku do 31. 8. 2014</w:t>
      </w:r>
    </w:p>
    <w:p w:rsidR="00B254C9" w:rsidRDefault="00D31506" w:rsidP="00B254C9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D03A4F" w:rsidRP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>. děti s celodenní doch</w:t>
      </w:r>
      <w:r w:rsid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>ázkou s jiným trvalým bydlištěm</w:t>
      </w:r>
      <w:r w:rsidR="00D03A4F" w:rsidRP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254C9" w:rsidRDefault="00B254C9" w:rsidP="00B254C9">
      <w:pPr>
        <w:pStyle w:val="Odstavecseseznamem"/>
        <w:numPr>
          <w:ilvl w:val="0"/>
          <w:numId w:val="5"/>
        </w:num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dosažení</w:t>
      </w:r>
      <w:r w:rsidR="006209F4" w:rsidRP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 let věku do 31.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209F4" w:rsidRP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2014</w:t>
      </w:r>
    </w:p>
    <w:p w:rsidR="00B254C9" w:rsidRDefault="00B254C9" w:rsidP="00B254C9">
      <w:pPr>
        <w:pStyle w:val="Odstavecseseznamem"/>
        <w:numPr>
          <w:ilvl w:val="0"/>
          <w:numId w:val="5"/>
        </w:num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dosažení 3 let věku do 31. 8. 2014</w:t>
      </w:r>
    </w:p>
    <w:p w:rsidR="00D03A4F" w:rsidRPr="00B254C9" w:rsidRDefault="003C484F" w:rsidP="00B254C9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děti mladší </w:t>
      </w:r>
      <w:r w:rsid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rozhoduje datum narození</w:t>
      </w:r>
      <w:r w:rsidR="00D03A4F" w:rsidRPr="00B254C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D03A4F" w:rsidRPr="00D03A4F" w:rsidRDefault="00D03A4F" w:rsidP="00D03A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 rozhodování o přijetí</w:t>
      </w:r>
      <w:r w:rsidR="004C57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dítěte bude ředitelka </w:t>
      </w: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brát v úvahu jednotlivá kritéria ve výše uvedeném pořadí 1-5.</w:t>
      </w:r>
    </w:p>
    <w:p w:rsidR="00D03A4F" w:rsidRPr="00D03A4F" w:rsidRDefault="00D03A4F" w:rsidP="00D03A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- při přijetí dítěte stanoví ředitelka školy po dohodě se zákonným zástupcem docházku dítěte do mateřské školy a délku pobytu.</w:t>
      </w: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dítě může být přijato k předškolnímu vzdělávání i v průběhu školního roku, pokud to dovoluje kapacita školy.</w:t>
      </w:r>
    </w:p>
    <w:p w:rsidR="00ED112A" w:rsidRPr="003C484F" w:rsidRDefault="004C5762" w:rsidP="003C48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84F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</w:t>
      </w:r>
      <w:r w:rsidR="00D03A4F" w:rsidRPr="003C48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rozhoduje o přijetí dítěte do mateřské školy, popřípadě o stanovení zkušebního p</w:t>
      </w:r>
      <w:r w:rsidR="00052001" w:rsidRPr="003C48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obytu dítěte, jehož délka nesmí </w:t>
      </w:r>
      <w:r w:rsidR="00D03A4F" w:rsidRPr="003C484F">
        <w:rPr>
          <w:rFonts w:ascii="Times New Roman" w:eastAsia="Times New Roman" w:hAnsi="Times New Roman" w:cs="Times New Roman"/>
          <w:sz w:val="24"/>
          <w:szCs w:val="24"/>
          <w:lang w:eastAsia="cs-CZ"/>
        </w:rPr>
        <w:t>pře</w:t>
      </w:r>
      <w:r w:rsidR="00ED112A" w:rsidRPr="003C484F">
        <w:rPr>
          <w:rFonts w:ascii="Times New Roman" w:eastAsia="Times New Roman" w:hAnsi="Times New Roman" w:cs="Times New Roman"/>
          <w:sz w:val="24"/>
          <w:szCs w:val="24"/>
          <w:lang w:eastAsia="cs-CZ"/>
        </w:rPr>
        <w:t>sáhnou</w:t>
      </w:r>
      <w:r w:rsidR="005A2E83" w:rsidRPr="003C484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D112A" w:rsidRPr="003C48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měsíce pro školní rok.</w:t>
      </w:r>
    </w:p>
    <w:p w:rsidR="00506835" w:rsidRDefault="00ED112A" w:rsidP="00506835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112A">
        <w:rPr>
          <w:rFonts w:ascii="Times New Roman" w:eastAsia="Times New Roman" w:hAnsi="Times New Roman" w:cs="Times New Roman"/>
          <w:sz w:val="24"/>
          <w:szCs w:val="24"/>
        </w:rPr>
        <w:t xml:space="preserve">V souladu s </w:t>
      </w:r>
      <w:r w:rsidRPr="00ED112A">
        <w:rPr>
          <w:rFonts w:ascii="Times New Roman" w:eastAsia="Times New Roman" w:hAnsi="Times New Roman" w:cs="Times New Roman"/>
          <w:b/>
          <w:bCs/>
          <w:sz w:val="24"/>
          <w:szCs w:val="24"/>
        </w:rPr>
        <w:t>§34 odst.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12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D112A">
        <w:rPr>
          <w:rFonts w:ascii="Times New Roman" w:eastAsia="Times New Roman" w:hAnsi="Times New Roman" w:cs="Times New Roman"/>
          <w:sz w:val="24"/>
          <w:szCs w:val="24"/>
        </w:rPr>
        <w:t xml:space="preserve"> zákona 561/2004 Sb. se předškolní vzdělávání organizuje pro děti ve věku zpravidla od tří do šesti let. Žádný právní předpis neupravuje pevně spodní věkovou hranici dětí přijímaných k předškolnímu vzdělávání – jediným vodítkem je skutečně pouze </w:t>
      </w:r>
      <w:r w:rsidRPr="00ED112A">
        <w:rPr>
          <w:rFonts w:ascii="Times New Roman" w:eastAsia="Times New Roman" w:hAnsi="Times New Roman" w:cs="Times New Roman"/>
          <w:b/>
          <w:bCs/>
          <w:sz w:val="24"/>
          <w:szCs w:val="24"/>
        </w:rPr>
        <w:t>§ 34 odst.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D112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D112A">
        <w:rPr>
          <w:rFonts w:ascii="Times New Roman" w:eastAsia="Times New Roman" w:hAnsi="Times New Roman" w:cs="Times New Roman"/>
          <w:sz w:val="24"/>
          <w:szCs w:val="24"/>
        </w:rPr>
        <w:t xml:space="preserve"> zákona 561/2004 Sb. </w:t>
      </w:r>
      <w:r w:rsidRPr="00ED112A">
        <w:rPr>
          <w:rFonts w:ascii="Times New Roman" w:eastAsia="Times New Roman" w:hAnsi="Times New Roman" w:cs="Times New Roman"/>
          <w:b/>
          <w:bCs/>
          <w:sz w:val="24"/>
          <w:szCs w:val="24"/>
        </w:rPr>
        <w:t>Dítě mladší 3 let věku však lze k předškolnímu vzdělávání přijmout pouze při splnění následujících podmínek:</w:t>
      </w:r>
      <w:r w:rsidR="00506835" w:rsidRPr="005068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06835" w:rsidRDefault="00506835" w:rsidP="00506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 se přijímá k předškolnímu vzdělávání, jehož cíle jsou vymezeny v § 33 Zákona o předškolním, základním, středním, vyš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ším odborném a jiném vzdělávání </w:t>
      </w: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č.561/2004 Sb., ve znění pozdějších předpisů (dále školský zákon).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03A4F">
        <w:rPr>
          <w:rFonts w:ascii="Times New Roman" w:eastAsia="Times New Roman" w:hAnsi="Times New Roman" w:cs="Times New Roman"/>
          <w:sz w:val="24"/>
          <w:szCs w:val="24"/>
          <w:lang w:eastAsia="cs-CZ"/>
        </w:rPr>
        <w:t>Z tohoto ustanovení jednoznačně vyplývá, že předškolní vzdělává</w:t>
      </w:r>
      <w:r w:rsidRPr="000520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spočívá </w:t>
      </w:r>
      <w:r w:rsidRPr="005068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především ve vzdělávací činnosti, nikoliv poskytování péče: dítě přijaté k předškolnímu vzdělávání tedy musí být od počátku připraveno plnit požadavky stanovené Rámcovým programem pro předškolní vzdělávání, Školním vzdělávacím programem mateřské školy Horní Dunajovice a Školním řádem mateřské školy Horní Dunajovice.</w:t>
      </w:r>
    </w:p>
    <w:p w:rsidR="00506835" w:rsidRPr="00ED112A" w:rsidRDefault="00506835" w:rsidP="005068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50683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ED112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CO MUSÍ DÍTĚ ZVLÁDAT PŘI NÁSTUPU DO MŠ: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umět si říci co chce - potřebuje, dítě komunikuje 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spolupracovat při oblékání a svlékání 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nenosit plínky 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obouvat a vyzouvat obuv 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dokáže se samo najíst : držet lžíci a umět s ní jíst, při jídle sedět u stolu 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pít z hrnečku a skleničky 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vzít do ruky pečivo kousat z něj 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samostatně používá toaletu </w:t>
      </w:r>
    </w:p>
    <w:p w:rsidR="00506835" w:rsidRPr="00ED112A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umět si umýt ruce mýdlem a samo utřít </w:t>
      </w:r>
    </w:p>
    <w:p w:rsidR="00506835" w:rsidRPr="00506835" w:rsidRDefault="00506835" w:rsidP="005068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ED112A">
        <w:rPr>
          <w:rFonts w:ascii="Times New Roman" w:eastAsia="Times New Roman" w:hAnsi="Times New Roman" w:cs="Times New Roman"/>
          <w:color w:val="000000"/>
          <w:lang w:eastAsia="cs-CZ"/>
        </w:rPr>
        <w:t xml:space="preserve">ujít kratší vzdálenost </w:t>
      </w:r>
    </w:p>
    <w:p w:rsidR="00ED112A" w:rsidRPr="003C484F" w:rsidRDefault="00ED112A" w:rsidP="003C48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84F">
        <w:rPr>
          <w:rFonts w:ascii="Times New Roman" w:eastAsia="Times New Roman" w:hAnsi="Times New Roman" w:cs="Times New Roman"/>
          <w:sz w:val="24"/>
          <w:szCs w:val="24"/>
        </w:rPr>
        <w:t>V případě, že je dítě mladší 3let věku přija</w:t>
      </w:r>
      <w:r w:rsidR="004C5762" w:rsidRPr="003C484F">
        <w:rPr>
          <w:rFonts w:ascii="Times New Roman" w:eastAsia="Times New Roman" w:hAnsi="Times New Roman" w:cs="Times New Roman"/>
          <w:sz w:val="24"/>
          <w:szCs w:val="24"/>
        </w:rPr>
        <w:t>to rozhodnutím ředitelky</w:t>
      </w:r>
      <w:r w:rsidRPr="003C484F">
        <w:rPr>
          <w:rFonts w:ascii="Times New Roman" w:eastAsia="Times New Roman" w:hAnsi="Times New Roman" w:cs="Times New Roman"/>
          <w:sz w:val="24"/>
          <w:szCs w:val="24"/>
        </w:rPr>
        <w:t xml:space="preserve"> školy k předškolnímu vzdělávání, stává se dítětem mateřské školy se všemi právy a povinnostmi s tím souvisejícími, právnická osoba vykonávající činnosti mateřské školy se pak při poskytování předškolního vzdělávání tomuto dítěti řídí školskými právními předpisy.</w:t>
      </w:r>
    </w:p>
    <w:p w:rsidR="003C484F" w:rsidRPr="003C484F" w:rsidRDefault="00D03A4F" w:rsidP="003C48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484F">
        <w:rPr>
          <w:rFonts w:ascii="Times New Roman" w:eastAsia="Times New Roman" w:hAnsi="Times New Roman" w:cs="Times New Roman"/>
          <w:sz w:val="24"/>
          <w:szCs w:val="24"/>
          <w:lang w:eastAsia="cs-CZ"/>
        </w:rPr>
        <w:t>Do MŠ je možno přijmout pouze dítě, které se podrobilo stanoveným pravidelným očkováním, má doklad, že je proti nákaze imunní, nebo se nemůže očkování podrobit pro trvalou kontraindikaci. Zákonný zástupce pravdivě informoval v přijímacím řízení o zdravotním stavu a zdravotních obtížích dítěte nebo jiných závažných skutečnostech, které by mohly mít vliv na průběh vzdělávání (např. dítě bere léky, je v péči specialisty, má dietu, alergii,…)</w:t>
      </w:r>
    </w:p>
    <w:p w:rsidR="00320817" w:rsidRPr="003C484F" w:rsidRDefault="00320817" w:rsidP="003C484F">
      <w:pPr>
        <w:spacing w:before="180" w:after="18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3C484F">
        <w:rPr>
          <w:rFonts w:ascii="Times New Roman" w:hAnsi="Times New Roman" w:cs="Times New Roman"/>
          <w:sz w:val="24"/>
          <w:szCs w:val="24"/>
        </w:rPr>
        <w:t xml:space="preserve">V Horních Dunajovicích </w:t>
      </w:r>
      <w:r w:rsidR="009F73CD" w:rsidRPr="003C484F">
        <w:rPr>
          <w:rFonts w:ascii="Times New Roman" w:hAnsi="Times New Roman" w:cs="Times New Roman"/>
          <w:sz w:val="24"/>
          <w:szCs w:val="24"/>
        </w:rPr>
        <w:t>8. 3. 2014</w:t>
      </w:r>
      <w:r w:rsidRPr="003C484F">
        <w:rPr>
          <w:rFonts w:ascii="Times New Roman" w:hAnsi="Times New Roman" w:cs="Times New Roman"/>
          <w:sz w:val="24"/>
          <w:szCs w:val="24"/>
        </w:rPr>
        <w:tab/>
      </w:r>
      <w:r w:rsidRPr="003C484F">
        <w:rPr>
          <w:rFonts w:ascii="Times New Roman" w:hAnsi="Times New Roman" w:cs="Times New Roman"/>
          <w:sz w:val="24"/>
          <w:szCs w:val="24"/>
        </w:rPr>
        <w:tab/>
        <w:t>Mgr. Lenka Czehovská, ředitelka školy</w:t>
      </w:r>
    </w:p>
    <w:sectPr w:rsidR="00320817" w:rsidRPr="003C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4B2"/>
    <w:multiLevelType w:val="hybridMultilevel"/>
    <w:tmpl w:val="577C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53F35"/>
    <w:multiLevelType w:val="hybridMultilevel"/>
    <w:tmpl w:val="85D0161E"/>
    <w:lvl w:ilvl="0" w:tplc="80A4A98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94FB8"/>
    <w:multiLevelType w:val="hybridMultilevel"/>
    <w:tmpl w:val="09008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942DC"/>
    <w:multiLevelType w:val="multilevel"/>
    <w:tmpl w:val="60A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D17CFE"/>
    <w:multiLevelType w:val="hybridMultilevel"/>
    <w:tmpl w:val="B5A4D0D2"/>
    <w:lvl w:ilvl="0" w:tplc="8396B6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49"/>
    <w:rsid w:val="00052001"/>
    <w:rsid w:val="00320817"/>
    <w:rsid w:val="00382156"/>
    <w:rsid w:val="00394A80"/>
    <w:rsid w:val="003C484F"/>
    <w:rsid w:val="00404B49"/>
    <w:rsid w:val="00472E6E"/>
    <w:rsid w:val="004C5762"/>
    <w:rsid w:val="00506835"/>
    <w:rsid w:val="005350D7"/>
    <w:rsid w:val="005929A0"/>
    <w:rsid w:val="005A2E83"/>
    <w:rsid w:val="006209F4"/>
    <w:rsid w:val="006635EB"/>
    <w:rsid w:val="008040E1"/>
    <w:rsid w:val="009F73CD"/>
    <w:rsid w:val="00A91A02"/>
    <w:rsid w:val="00B254C9"/>
    <w:rsid w:val="00D03A4F"/>
    <w:rsid w:val="00D31506"/>
    <w:rsid w:val="00D81FDB"/>
    <w:rsid w:val="00ED112A"/>
    <w:rsid w:val="00E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04B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04B49"/>
    <w:rPr>
      <w:b/>
      <w:bCs/>
    </w:rPr>
  </w:style>
  <w:style w:type="paragraph" w:styleId="Odstavecseseznamem">
    <w:name w:val="List Paragraph"/>
    <w:basedOn w:val="Normln"/>
    <w:uiPriority w:val="34"/>
    <w:qFormat/>
    <w:rsid w:val="003208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404B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Siln">
    <w:name w:val="Strong"/>
    <w:basedOn w:val="Standardnpsmoodstavce"/>
    <w:qFormat/>
    <w:rsid w:val="00404B49"/>
    <w:rPr>
      <w:b/>
      <w:bCs/>
    </w:rPr>
  </w:style>
  <w:style w:type="paragraph" w:styleId="Odstavecseseznamem">
    <w:name w:val="List Paragraph"/>
    <w:basedOn w:val="Normln"/>
    <w:uiPriority w:val="34"/>
    <w:qFormat/>
    <w:rsid w:val="003208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6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010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8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85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05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727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6</cp:revision>
  <cp:lastPrinted>2014-03-28T12:14:00Z</cp:lastPrinted>
  <dcterms:created xsi:type="dcterms:W3CDTF">2014-03-27T12:42:00Z</dcterms:created>
  <dcterms:modified xsi:type="dcterms:W3CDTF">2014-03-28T12:57:00Z</dcterms:modified>
</cp:coreProperties>
</file>