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2C" w:rsidRPr="0051752C" w:rsidRDefault="0051752C" w:rsidP="0051752C">
      <w:pPr>
        <w:spacing w:after="0" w:line="240" w:lineRule="auto"/>
        <w:jc w:val="center"/>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Základní škola a Mateřská škola, Horní Dunajovice, okres Znojmo, příspěvková organizace</w:t>
      </w:r>
    </w:p>
    <w:p w:rsidR="0051752C" w:rsidRPr="0051752C" w:rsidRDefault="0051752C" w:rsidP="0051752C">
      <w:pPr>
        <w:pBdr>
          <w:bottom w:val="single" w:sz="12" w:space="1" w:color="auto"/>
        </w:pBdr>
        <w:spacing w:after="0" w:line="240" w:lineRule="auto"/>
        <w:jc w:val="center"/>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Horní Dunajovice 184, </w:t>
      </w:r>
      <w:proofErr w:type="gramStart"/>
      <w:r w:rsidRPr="0051752C">
        <w:rPr>
          <w:rFonts w:ascii="Times New Roman" w:eastAsia="Times New Roman" w:hAnsi="Times New Roman" w:cs="Times New Roman"/>
          <w:sz w:val="24"/>
          <w:szCs w:val="24"/>
          <w:lang w:eastAsia="cs-CZ"/>
        </w:rPr>
        <w:t>67134   telefon</w:t>
      </w:r>
      <w:proofErr w:type="gramEnd"/>
      <w:r w:rsidRPr="0051752C">
        <w:rPr>
          <w:rFonts w:ascii="Times New Roman" w:eastAsia="Times New Roman" w:hAnsi="Times New Roman" w:cs="Times New Roman"/>
          <w:sz w:val="24"/>
          <w:szCs w:val="24"/>
          <w:lang w:eastAsia="cs-CZ"/>
        </w:rPr>
        <w:t>: 515273225   e-mail:</w:t>
      </w:r>
      <w:smartTag w:uri="urn:schemas-microsoft-com:office:smarttags" w:element="PersonName">
        <w:r w:rsidRPr="0051752C">
          <w:rPr>
            <w:rFonts w:ascii="Times New Roman" w:eastAsia="Times New Roman" w:hAnsi="Times New Roman" w:cs="Times New Roman"/>
            <w:sz w:val="24"/>
            <w:szCs w:val="24"/>
            <w:lang w:eastAsia="cs-CZ"/>
          </w:rPr>
          <w:t>zs.hdunajovice@zn.orgman.cz</w:t>
        </w:r>
      </w:smartTag>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24"/>
          <w:szCs w:val="24"/>
          <w:lang w:eastAsia="cs-CZ"/>
        </w:rPr>
      </w:pPr>
    </w:p>
    <w:p w:rsidR="0051752C" w:rsidRPr="0051752C" w:rsidRDefault="0051752C" w:rsidP="0051752C">
      <w:pPr>
        <w:spacing w:after="0" w:line="240" w:lineRule="auto"/>
        <w:jc w:val="center"/>
        <w:rPr>
          <w:rFonts w:ascii="Arial" w:eastAsia="Times New Roman" w:hAnsi="Arial" w:cs="Arial"/>
          <w:sz w:val="52"/>
          <w:szCs w:val="24"/>
          <w:lang w:eastAsia="cs-CZ"/>
        </w:rPr>
      </w:pPr>
    </w:p>
    <w:p w:rsidR="0051752C" w:rsidRPr="0051752C" w:rsidRDefault="0051752C" w:rsidP="0051752C">
      <w:pPr>
        <w:keepNext/>
        <w:spacing w:after="0" w:line="240" w:lineRule="auto"/>
        <w:jc w:val="center"/>
        <w:outlineLvl w:val="3"/>
        <w:rPr>
          <w:rFonts w:ascii="Arial" w:eastAsia="Times New Roman" w:hAnsi="Arial" w:cs="Arial"/>
          <w:b/>
          <w:bCs/>
          <w:sz w:val="52"/>
          <w:szCs w:val="24"/>
          <w:lang w:eastAsia="cs-CZ"/>
        </w:rPr>
      </w:pPr>
    </w:p>
    <w:p w:rsidR="0051752C" w:rsidRPr="0051752C" w:rsidRDefault="0051752C" w:rsidP="0051752C">
      <w:pPr>
        <w:keepNext/>
        <w:spacing w:after="0" w:line="240" w:lineRule="auto"/>
        <w:jc w:val="center"/>
        <w:outlineLvl w:val="3"/>
        <w:rPr>
          <w:rFonts w:ascii="Arial" w:eastAsia="Times New Roman" w:hAnsi="Arial" w:cs="Arial"/>
          <w:b/>
          <w:bCs/>
          <w:color w:val="3366FF"/>
          <w:sz w:val="72"/>
          <w:szCs w:val="72"/>
          <w:lang w:eastAsia="cs-CZ"/>
        </w:rPr>
      </w:pPr>
      <w:r w:rsidRPr="0051752C">
        <w:rPr>
          <w:rFonts w:ascii="Arial" w:eastAsia="Times New Roman" w:hAnsi="Arial" w:cs="Arial"/>
          <w:b/>
          <w:bCs/>
          <w:color w:val="3366FF"/>
          <w:sz w:val="72"/>
          <w:szCs w:val="72"/>
          <w:lang w:eastAsia="cs-CZ"/>
        </w:rPr>
        <w:t xml:space="preserve">UČEBNÍ A PRACOVNÍ </w:t>
      </w:r>
    </w:p>
    <w:p w:rsidR="0051752C" w:rsidRPr="0051752C" w:rsidRDefault="0051752C" w:rsidP="0051752C">
      <w:pPr>
        <w:keepNext/>
        <w:spacing w:after="0" w:line="240" w:lineRule="auto"/>
        <w:jc w:val="center"/>
        <w:outlineLvl w:val="3"/>
        <w:rPr>
          <w:rFonts w:ascii="Arial" w:eastAsia="Times New Roman" w:hAnsi="Arial" w:cs="Arial"/>
          <w:b/>
          <w:bCs/>
          <w:color w:val="3366FF"/>
          <w:sz w:val="72"/>
          <w:szCs w:val="72"/>
          <w:lang w:eastAsia="cs-CZ"/>
        </w:rPr>
      </w:pPr>
    </w:p>
    <w:p w:rsidR="0051752C" w:rsidRPr="0051752C" w:rsidRDefault="0051752C" w:rsidP="0051752C">
      <w:pPr>
        <w:keepNext/>
        <w:spacing w:after="0" w:line="240" w:lineRule="auto"/>
        <w:jc w:val="center"/>
        <w:outlineLvl w:val="3"/>
        <w:rPr>
          <w:rFonts w:ascii="Arial" w:eastAsia="Times New Roman" w:hAnsi="Arial" w:cs="Arial"/>
          <w:b/>
          <w:bCs/>
          <w:color w:val="3366FF"/>
          <w:sz w:val="72"/>
          <w:szCs w:val="72"/>
          <w:lang w:eastAsia="cs-CZ"/>
        </w:rPr>
      </w:pPr>
      <w:r w:rsidRPr="0051752C">
        <w:rPr>
          <w:rFonts w:ascii="Arial" w:eastAsia="Times New Roman" w:hAnsi="Arial" w:cs="Arial"/>
          <w:b/>
          <w:bCs/>
          <w:color w:val="3366FF"/>
          <w:sz w:val="72"/>
          <w:szCs w:val="72"/>
          <w:lang w:eastAsia="cs-CZ"/>
        </w:rPr>
        <w:t>PLÁN ŠKOLY</w:t>
      </w:r>
    </w:p>
    <w:p w:rsidR="0051752C" w:rsidRPr="0051752C" w:rsidRDefault="0051752C" w:rsidP="0051752C">
      <w:pPr>
        <w:spacing w:after="0" w:line="240" w:lineRule="auto"/>
        <w:jc w:val="center"/>
        <w:rPr>
          <w:rFonts w:ascii="Arial" w:eastAsia="Times New Roman" w:hAnsi="Arial" w:cs="Arial"/>
          <w:b/>
          <w:bCs/>
          <w:color w:val="3366FF"/>
          <w:sz w:val="52"/>
          <w:szCs w:val="24"/>
          <w:lang w:eastAsia="cs-CZ"/>
        </w:rPr>
      </w:pPr>
    </w:p>
    <w:p w:rsidR="0051752C" w:rsidRPr="0051752C" w:rsidRDefault="0051752C" w:rsidP="0051752C">
      <w:pPr>
        <w:spacing w:after="0" w:line="240" w:lineRule="auto"/>
        <w:jc w:val="center"/>
        <w:rPr>
          <w:rFonts w:ascii="Arial" w:eastAsia="Times New Roman" w:hAnsi="Arial" w:cs="Arial"/>
          <w:b/>
          <w:bCs/>
          <w:color w:val="3366FF"/>
          <w:sz w:val="52"/>
          <w:szCs w:val="24"/>
          <w:lang w:eastAsia="cs-CZ"/>
        </w:rPr>
      </w:pPr>
      <w:r>
        <w:rPr>
          <w:rFonts w:ascii="Arial" w:eastAsia="Times New Roman" w:hAnsi="Arial" w:cs="Arial"/>
          <w:b/>
          <w:bCs/>
          <w:color w:val="3366FF"/>
          <w:sz w:val="52"/>
          <w:szCs w:val="24"/>
          <w:lang w:eastAsia="cs-CZ"/>
        </w:rPr>
        <w:t>2015 – 2016</w:t>
      </w: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52"/>
          <w:szCs w:val="24"/>
          <w:lang w:eastAsia="cs-CZ"/>
        </w:rPr>
      </w:pPr>
    </w:p>
    <w:p w:rsidR="0051752C" w:rsidRPr="0051752C" w:rsidRDefault="0051752C" w:rsidP="0051752C">
      <w:pPr>
        <w:spacing w:after="0" w:line="240" w:lineRule="auto"/>
        <w:jc w:val="center"/>
        <w:rPr>
          <w:rFonts w:ascii="Arial" w:eastAsia="Times New Roman" w:hAnsi="Arial" w:cs="Arial"/>
          <w:b/>
          <w:bCs/>
          <w:sz w:val="28"/>
          <w:szCs w:val="24"/>
          <w:lang w:eastAsia="cs-CZ"/>
        </w:rPr>
      </w:pPr>
      <w:r w:rsidRPr="0051752C">
        <w:rPr>
          <w:rFonts w:ascii="Arial" w:eastAsia="Times New Roman" w:hAnsi="Arial" w:cs="Arial"/>
          <w:b/>
          <w:bCs/>
          <w:sz w:val="28"/>
          <w:szCs w:val="24"/>
          <w:lang w:eastAsia="cs-CZ"/>
        </w:rPr>
        <w:t>V HORNÍCH DUNAJOVICÍCH</w:t>
      </w:r>
      <w:r w:rsidRPr="0051752C">
        <w:rPr>
          <w:rFonts w:ascii="Arial" w:eastAsia="Times New Roman" w:hAnsi="Arial" w:cs="Arial"/>
          <w:b/>
          <w:bCs/>
          <w:sz w:val="28"/>
          <w:szCs w:val="24"/>
          <w:lang w:eastAsia="cs-CZ"/>
        </w:rPr>
        <w:tab/>
      </w:r>
      <w:r w:rsidRPr="0051752C">
        <w:rPr>
          <w:rFonts w:ascii="Arial" w:eastAsia="Times New Roman" w:hAnsi="Arial" w:cs="Arial"/>
          <w:b/>
          <w:bCs/>
          <w:sz w:val="28"/>
          <w:szCs w:val="24"/>
          <w:lang w:eastAsia="cs-CZ"/>
        </w:rPr>
        <w:tab/>
        <w:t>…….</w:t>
      </w:r>
      <w:r w:rsidRPr="0051752C">
        <w:rPr>
          <w:rFonts w:ascii="Arial" w:eastAsia="Times New Roman" w:hAnsi="Arial" w:cs="Arial"/>
          <w:b/>
          <w:bCs/>
          <w:sz w:val="28"/>
          <w:szCs w:val="24"/>
          <w:lang w:eastAsia="cs-CZ"/>
        </w:rPr>
        <w:tab/>
        <w:t>…….</w:t>
      </w:r>
      <w:r w:rsidRPr="0051752C">
        <w:rPr>
          <w:rFonts w:ascii="Arial" w:eastAsia="Times New Roman" w:hAnsi="Arial" w:cs="Arial"/>
          <w:b/>
          <w:bCs/>
          <w:sz w:val="28"/>
          <w:szCs w:val="24"/>
          <w:lang w:eastAsia="cs-CZ"/>
        </w:rPr>
        <w:tab/>
        <w:t>……………………</w:t>
      </w:r>
      <w:proofErr w:type="gramStart"/>
      <w:r w:rsidRPr="0051752C">
        <w:rPr>
          <w:rFonts w:ascii="Arial" w:eastAsia="Times New Roman" w:hAnsi="Arial" w:cs="Arial"/>
          <w:b/>
          <w:bCs/>
          <w:sz w:val="28"/>
          <w:szCs w:val="24"/>
          <w:lang w:eastAsia="cs-CZ"/>
        </w:rPr>
        <w:t>…..</w:t>
      </w:r>
      <w:proofErr w:type="gramEnd"/>
    </w:p>
    <w:p w:rsidR="0051752C" w:rsidRPr="0051752C" w:rsidRDefault="0051752C" w:rsidP="0051752C">
      <w:pPr>
        <w:spacing w:after="0" w:line="240" w:lineRule="auto"/>
        <w:ind w:left="4248" w:firstLine="708"/>
        <w:jc w:val="center"/>
        <w:rPr>
          <w:rFonts w:ascii="Arial" w:eastAsia="Times New Roman" w:hAnsi="Arial" w:cs="Arial"/>
          <w:b/>
          <w:bCs/>
          <w:sz w:val="28"/>
          <w:szCs w:val="24"/>
          <w:lang w:eastAsia="cs-CZ"/>
        </w:rPr>
      </w:pPr>
      <w:r w:rsidRPr="0051752C">
        <w:rPr>
          <w:rFonts w:ascii="Arial" w:eastAsia="Times New Roman" w:hAnsi="Arial" w:cs="Arial"/>
          <w:b/>
          <w:bCs/>
          <w:sz w:val="28"/>
          <w:szCs w:val="24"/>
          <w:lang w:eastAsia="cs-CZ"/>
        </w:rPr>
        <w:t>MGR. LENKA CZEHOVSKÁ</w:t>
      </w:r>
    </w:p>
    <w:p w:rsidR="0051752C" w:rsidRPr="0051752C" w:rsidRDefault="0051752C" w:rsidP="0051752C">
      <w:pPr>
        <w:spacing w:after="0" w:line="240" w:lineRule="auto"/>
        <w:jc w:val="center"/>
        <w:rPr>
          <w:rFonts w:ascii="Arial" w:eastAsia="Times New Roman" w:hAnsi="Arial" w:cs="Arial"/>
          <w:b/>
          <w:bCs/>
          <w:sz w:val="28"/>
          <w:szCs w:val="24"/>
          <w:lang w:eastAsia="cs-CZ"/>
        </w:rPr>
      </w:pPr>
      <w:r>
        <w:rPr>
          <w:rFonts w:ascii="Arial" w:eastAsia="Times New Roman" w:hAnsi="Arial" w:cs="Arial"/>
          <w:b/>
          <w:bCs/>
          <w:sz w:val="28"/>
          <w:szCs w:val="24"/>
          <w:lang w:eastAsia="cs-CZ"/>
        </w:rPr>
        <w:t>DNE 28. 8. 2015</w:t>
      </w:r>
      <w:r w:rsidRPr="0051752C">
        <w:rPr>
          <w:rFonts w:ascii="Arial" w:eastAsia="Times New Roman" w:hAnsi="Arial" w:cs="Arial"/>
          <w:b/>
          <w:bCs/>
          <w:sz w:val="28"/>
          <w:szCs w:val="24"/>
          <w:lang w:eastAsia="cs-CZ"/>
        </w:rPr>
        <w:t xml:space="preserve"> </w:t>
      </w:r>
      <w:r w:rsidRPr="0051752C">
        <w:rPr>
          <w:rFonts w:ascii="Arial" w:eastAsia="Times New Roman" w:hAnsi="Arial" w:cs="Arial"/>
          <w:b/>
          <w:bCs/>
          <w:sz w:val="28"/>
          <w:szCs w:val="24"/>
          <w:lang w:eastAsia="cs-CZ"/>
        </w:rPr>
        <w:tab/>
      </w:r>
      <w:r w:rsidRPr="0051752C">
        <w:rPr>
          <w:rFonts w:ascii="Arial" w:eastAsia="Times New Roman" w:hAnsi="Arial" w:cs="Arial"/>
          <w:b/>
          <w:bCs/>
          <w:sz w:val="28"/>
          <w:szCs w:val="24"/>
          <w:lang w:eastAsia="cs-CZ"/>
        </w:rPr>
        <w:tab/>
      </w:r>
      <w:r w:rsidRPr="0051752C">
        <w:rPr>
          <w:rFonts w:ascii="Arial" w:eastAsia="Times New Roman" w:hAnsi="Arial" w:cs="Arial"/>
          <w:b/>
          <w:bCs/>
          <w:sz w:val="28"/>
          <w:szCs w:val="24"/>
          <w:lang w:eastAsia="cs-CZ"/>
        </w:rPr>
        <w:tab/>
      </w:r>
      <w:r w:rsidRPr="0051752C">
        <w:rPr>
          <w:rFonts w:ascii="Arial" w:eastAsia="Times New Roman" w:hAnsi="Arial" w:cs="Arial"/>
          <w:b/>
          <w:bCs/>
          <w:sz w:val="28"/>
          <w:szCs w:val="24"/>
          <w:lang w:eastAsia="cs-CZ"/>
        </w:rPr>
        <w:tab/>
      </w:r>
      <w:r w:rsidRPr="0051752C">
        <w:rPr>
          <w:rFonts w:ascii="Arial" w:eastAsia="Times New Roman" w:hAnsi="Arial" w:cs="Arial"/>
          <w:b/>
          <w:bCs/>
          <w:sz w:val="28"/>
          <w:szCs w:val="24"/>
          <w:lang w:eastAsia="cs-CZ"/>
        </w:rPr>
        <w:tab/>
        <w:t>ŘEDITELKA ŠKOLY</w:t>
      </w:r>
    </w:p>
    <w:p w:rsidR="0051752C" w:rsidRPr="0051752C" w:rsidRDefault="0051752C" w:rsidP="0051752C">
      <w:pPr>
        <w:keepNext/>
        <w:spacing w:after="0" w:line="240" w:lineRule="auto"/>
        <w:jc w:val="center"/>
        <w:outlineLvl w:val="0"/>
        <w:rPr>
          <w:rFonts w:ascii="Times New Roman" w:eastAsia="Arial Unicode MS" w:hAnsi="Times New Roman" w:cs="Times New Roman"/>
          <w:sz w:val="32"/>
          <w:szCs w:val="32"/>
          <w:lang w:eastAsia="cs-CZ"/>
        </w:rPr>
      </w:pPr>
      <w:r w:rsidRPr="0051752C">
        <w:rPr>
          <w:rFonts w:ascii="Times New Roman" w:eastAsia="Arial Unicode MS" w:hAnsi="Times New Roman" w:cs="Times New Roman"/>
          <w:sz w:val="32"/>
          <w:szCs w:val="32"/>
          <w:lang w:eastAsia="cs-CZ"/>
        </w:rPr>
        <w:lastRenderedPageBreak/>
        <w:t>Učební plán</w:t>
      </w:r>
    </w:p>
    <w:p w:rsidR="0051752C" w:rsidRPr="0051752C" w:rsidRDefault="0051752C" w:rsidP="0051752C">
      <w:pPr>
        <w:keepNext/>
        <w:spacing w:after="0" w:line="240" w:lineRule="auto"/>
        <w:jc w:val="center"/>
        <w:outlineLvl w:val="0"/>
        <w:rPr>
          <w:rFonts w:ascii="Times New Roman" w:eastAsia="Arial Unicode MS" w:hAnsi="Times New Roman" w:cs="Times New Roman"/>
          <w:sz w:val="32"/>
          <w:szCs w:val="32"/>
          <w:lang w:eastAsia="cs-CZ"/>
        </w:rPr>
      </w:pPr>
      <w:r w:rsidRPr="0051752C">
        <w:rPr>
          <w:rFonts w:ascii="Times New Roman" w:eastAsia="Arial Unicode MS" w:hAnsi="Times New Roman" w:cs="Times New Roman"/>
          <w:sz w:val="32"/>
          <w:szCs w:val="32"/>
          <w:lang w:eastAsia="cs-CZ"/>
        </w:rPr>
        <w:t>Zákl</w:t>
      </w:r>
      <w:r>
        <w:rPr>
          <w:rFonts w:ascii="Times New Roman" w:eastAsia="Arial Unicode MS" w:hAnsi="Times New Roman" w:cs="Times New Roman"/>
          <w:sz w:val="32"/>
          <w:szCs w:val="32"/>
          <w:lang w:eastAsia="cs-CZ"/>
        </w:rPr>
        <w:t>adní školy Horní Dunajovice 2015/2016</w:t>
      </w:r>
    </w:p>
    <w:p w:rsidR="0051752C" w:rsidRPr="0051752C" w:rsidRDefault="0051752C" w:rsidP="0051752C">
      <w:pPr>
        <w:keepNext/>
        <w:spacing w:after="0" w:line="240" w:lineRule="auto"/>
        <w:jc w:val="center"/>
        <w:outlineLvl w:val="0"/>
        <w:rPr>
          <w:rFonts w:ascii="Times New Roman" w:eastAsia="Arial Unicode MS" w:hAnsi="Times New Roman" w:cs="Times New Roman"/>
          <w:sz w:val="28"/>
          <w:szCs w:val="24"/>
          <w:lang w:eastAsia="cs-CZ"/>
        </w:rPr>
      </w:pPr>
    </w:p>
    <w:tbl>
      <w:tblPr>
        <w:tblW w:w="3061" w:type="pct"/>
        <w:jc w:val="center"/>
        <w:tblCellSpacing w:w="15" w:type="dxa"/>
        <w:tblInd w:w="-431"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516"/>
        <w:gridCol w:w="762"/>
        <w:gridCol w:w="763"/>
        <w:gridCol w:w="763"/>
        <w:gridCol w:w="763"/>
        <w:gridCol w:w="366"/>
        <w:gridCol w:w="620"/>
        <w:gridCol w:w="74"/>
      </w:tblGrid>
      <w:tr w:rsidR="0051752C" w:rsidRPr="0051752C" w:rsidTr="0051752C">
        <w:trPr>
          <w:gridAfter w:val="1"/>
          <w:wAfter w:w="29" w:type="dxa"/>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jc w:val="center"/>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Předmět</w:t>
            </w:r>
          </w:p>
        </w:tc>
        <w:tc>
          <w:tcPr>
            <w:tcW w:w="2984" w:type="pct"/>
            <w:gridSpan w:val="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jc w:val="center"/>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Ročník</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Times New Roman" w:hAnsi="Verdana" w:cs="Arial"/>
                <w:b/>
                <w:color w:val="000080"/>
                <w:sz w:val="18"/>
                <w:szCs w:val="18"/>
                <w:lang w:eastAsia="cs-CZ"/>
              </w:rPr>
            </w:pPr>
            <w:r w:rsidRPr="0051752C">
              <w:rPr>
                <w:rFonts w:ascii="Verdana" w:eastAsia="Times New Roman" w:hAnsi="Verdana" w:cs="Arial"/>
                <w:b/>
                <w:color w:val="000080"/>
                <w:sz w:val="18"/>
                <w:szCs w:val="18"/>
                <w:lang w:eastAsia="cs-CZ"/>
              </w:rPr>
              <w:t>IVP</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4.</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Arial Unicode MS" w:hAnsi="Verdana" w:cs="Arial Unicode MS"/>
                <w:b/>
                <w:color w:val="000080"/>
                <w:sz w:val="18"/>
                <w:szCs w:val="18"/>
                <w:lang w:eastAsia="cs-CZ"/>
              </w:rPr>
              <w:t>5.</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b/>
                <w:color w:val="000080"/>
                <w:sz w:val="18"/>
                <w:szCs w:val="18"/>
                <w:lang w:eastAsia="cs-CZ"/>
              </w:rPr>
            </w:pPr>
            <w:r w:rsidRPr="0051752C">
              <w:rPr>
                <w:rFonts w:ascii="Verdana" w:eastAsia="Arial Unicode MS" w:hAnsi="Verdana" w:cs="Arial Unicode MS"/>
                <w:b/>
                <w:color w:val="000080"/>
                <w:sz w:val="18"/>
                <w:szCs w:val="18"/>
                <w:lang w:eastAsia="cs-CZ"/>
              </w:rPr>
              <w:t>5.</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Český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8</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7</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7</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Anglický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3</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3</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0</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Matematika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5</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5</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5</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Prvouka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0</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0</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Přírodověda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2</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2</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Vlastivěda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Hudební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Výtvarná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2</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Praktické činnosti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1</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3</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Tělesná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color w:val="000080"/>
                <w:sz w:val="18"/>
                <w:szCs w:val="18"/>
                <w:lang w:eastAsia="cs-CZ"/>
              </w:rPr>
              <w:t>2</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2</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3</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Times New Roman" w:hAnsi="Verdana" w:cs="Arial"/>
                <w:b/>
                <w:color w:val="000080"/>
                <w:sz w:val="18"/>
                <w:szCs w:val="18"/>
                <w:lang w:eastAsia="cs-CZ"/>
              </w:rPr>
            </w:pPr>
            <w:r w:rsidRPr="0051752C">
              <w:rPr>
                <w:rFonts w:ascii="Verdana" w:eastAsia="Times New Roman" w:hAnsi="Verdana" w:cs="Arial"/>
                <w:b/>
                <w:color w:val="000080"/>
                <w:sz w:val="18"/>
                <w:szCs w:val="18"/>
                <w:lang w:eastAsia="cs-CZ"/>
              </w:rPr>
              <w:t>Informatika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Times New Roman" w:hAnsi="Verdana" w:cs="Arial"/>
                <w:color w:val="000080"/>
                <w:sz w:val="18"/>
                <w:szCs w:val="18"/>
                <w:lang w:eastAsia="cs-CZ"/>
              </w:rPr>
            </w:pPr>
            <w:r w:rsidRPr="0051752C">
              <w:rPr>
                <w:rFonts w:ascii="Verdana" w:eastAsia="Times New Roman" w:hAnsi="Verdana" w:cs="Arial"/>
                <w:color w:val="0000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Times New Roman" w:hAnsi="Verdana" w:cs="Arial"/>
                <w:color w:val="000080"/>
                <w:sz w:val="18"/>
                <w:szCs w:val="18"/>
                <w:lang w:eastAsia="cs-CZ"/>
              </w:rPr>
            </w:pPr>
            <w:r w:rsidRPr="0051752C">
              <w:rPr>
                <w:rFonts w:ascii="Verdana" w:eastAsia="Times New Roman" w:hAnsi="Verdana" w:cs="Arial"/>
                <w:color w:val="0000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Times New Roman" w:hAnsi="Verdana" w:cs="Arial"/>
                <w:color w:val="000080"/>
                <w:sz w:val="18"/>
                <w:szCs w:val="18"/>
                <w:lang w:eastAsia="cs-CZ"/>
              </w:rPr>
            </w:pPr>
            <w:r w:rsidRPr="0051752C">
              <w:rPr>
                <w:rFonts w:ascii="Verdana" w:eastAsia="Times New Roman" w:hAnsi="Verdana" w:cs="Arial"/>
                <w:color w:val="0000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Times New Roman" w:hAnsi="Verdana" w:cs="Arial"/>
                <w:color w:val="000080"/>
                <w:sz w:val="18"/>
                <w:szCs w:val="18"/>
                <w:lang w:eastAsia="cs-CZ"/>
              </w:rPr>
            </w:pPr>
            <w:r w:rsidRPr="0051752C">
              <w:rPr>
                <w:rFonts w:ascii="Verdana" w:eastAsia="Times New Roman" w:hAnsi="Verdana" w:cs="Arial"/>
                <w:color w:val="000080"/>
                <w:sz w:val="18"/>
                <w:szCs w:val="18"/>
                <w:lang w:eastAsia="cs-CZ"/>
              </w:rPr>
              <w:t>0</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1</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Pr="0051752C" w:rsidRDefault="0051752C" w:rsidP="0051752C">
            <w:pPr>
              <w:spacing w:after="0" w:line="240" w:lineRule="auto"/>
              <w:jc w:val="center"/>
              <w:rPr>
                <w:rFonts w:ascii="Verdana" w:eastAsia="Arial Unicode MS" w:hAnsi="Verdana" w:cs="Arial Unicode MS"/>
                <w:color w:val="000080"/>
                <w:sz w:val="18"/>
                <w:szCs w:val="18"/>
                <w:lang w:eastAsia="cs-CZ"/>
              </w:rPr>
            </w:pPr>
            <w:r w:rsidRPr="0051752C">
              <w:rPr>
                <w:rFonts w:ascii="Verdana" w:eastAsia="Arial Unicode MS" w:hAnsi="Verdana" w:cs="Arial Unicode MS"/>
                <w:color w:val="000080"/>
                <w:sz w:val="18"/>
                <w:szCs w:val="18"/>
                <w:lang w:eastAsia="cs-CZ"/>
              </w:rPr>
              <w:t>2</w:t>
            </w:r>
          </w:p>
        </w:tc>
      </w:tr>
      <w:tr w:rsidR="0051752C" w:rsidRPr="0051752C" w:rsidTr="0051752C">
        <w:trPr>
          <w:tblCellSpacing w:w="15" w:type="dxa"/>
          <w:jc w:val="center"/>
        </w:trPr>
        <w:tc>
          <w:tcPr>
            <w:tcW w:w="134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Times New Roman" w:hAnsi="Verdana" w:cs="Arial"/>
                <w:b/>
                <w:color w:val="000080"/>
                <w:sz w:val="18"/>
                <w:szCs w:val="18"/>
                <w:lang w:eastAsia="cs-CZ"/>
              </w:rPr>
              <w:t>Týdenní dotace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b/>
                <w:bCs/>
                <w:color w:val="00008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b/>
                <w:bCs/>
                <w:color w:val="00008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b/>
                <w:bCs/>
                <w:color w:val="000080"/>
                <w:sz w:val="18"/>
                <w:szCs w:val="18"/>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color w:val="000080"/>
                <w:sz w:val="18"/>
                <w:szCs w:val="18"/>
                <w:lang w:eastAsia="cs-CZ"/>
              </w:rPr>
            </w:pPr>
            <w:r w:rsidRPr="0051752C">
              <w:rPr>
                <w:rFonts w:ascii="Verdana" w:eastAsia="Times New Roman" w:hAnsi="Verdana" w:cs="Arial"/>
                <w:b/>
                <w:bCs/>
                <w:color w:val="000080"/>
                <w:sz w:val="18"/>
                <w:szCs w:val="18"/>
                <w:lang w:eastAsia="cs-CZ"/>
              </w:rPr>
              <w:t>25</w:t>
            </w:r>
          </w:p>
        </w:tc>
        <w:tc>
          <w:tcPr>
            <w:tcW w:w="30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1752C" w:rsidRPr="0051752C" w:rsidRDefault="0051752C" w:rsidP="0051752C">
            <w:pPr>
              <w:spacing w:after="0" w:line="240" w:lineRule="auto"/>
              <w:rPr>
                <w:rFonts w:ascii="Verdana" w:eastAsia="Arial Unicode MS" w:hAnsi="Verdana" w:cs="Arial Unicode MS"/>
                <w:b/>
                <w:color w:val="000080"/>
                <w:sz w:val="18"/>
                <w:szCs w:val="18"/>
                <w:lang w:eastAsia="cs-CZ"/>
              </w:rPr>
            </w:pPr>
            <w:r w:rsidRPr="0051752C">
              <w:rPr>
                <w:rFonts w:ascii="Verdana" w:eastAsia="Arial Unicode MS" w:hAnsi="Verdana" w:cs="Arial Unicode MS"/>
                <w:b/>
                <w:color w:val="000080"/>
                <w:sz w:val="18"/>
                <w:szCs w:val="18"/>
                <w:lang w:eastAsia="cs-CZ"/>
              </w:rPr>
              <w:t>25</w:t>
            </w:r>
          </w:p>
        </w:tc>
        <w:tc>
          <w:tcPr>
            <w:tcW w:w="56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51752C" w:rsidRDefault="0051752C" w:rsidP="0051752C">
            <w:pPr>
              <w:spacing w:after="0" w:line="240" w:lineRule="auto"/>
              <w:rPr>
                <w:rFonts w:ascii="Verdana" w:eastAsia="Arial Unicode MS" w:hAnsi="Verdana" w:cs="Arial Unicode MS"/>
                <w:b/>
                <w:color w:val="000080"/>
                <w:sz w:val="18"/>
                <w:szCs w:val="18"/>
                <w:lang w:eastAsia="cs-CZ"/>
              </w:rPr>
            </w:pPr>
          </w:p>
          <w:p w:rsidR="0051752C" w:rsidRPr="0051752C" w:rsidRDefault="0051752C" w:rsidP="0051752C">
            <w:pPr>
              <w:spacing w:after="0" w:line="240" w:lineRule="auto"/>
              <w:jc w:val="center"/>
              <w:rPr>
                <w:rFonts w:ascii="Verdana" w:eastAsia="Arial Unicode MS" w:hAnsi="Verdana" w:cs="Arial Unicode MS"/>
                <w:b/>
                <w:color w:val="000080"/>
                <w:sz w:val="18"/>
                <w:szCs w:val="18"/>
                <w:lang w:eastAsia="cs-CZ"/>
              </w:rPr>
            </w:pPr>
            <w:r w:rsidRPr="0051752C">
              <w:rPr>
                <w:rFonts w:ascii="Verdana" w:eastAsia="Arial Unicode MS" w:hAnsi="Verdana" w:cs="Arial Unicode MS"/>
                <w:b/>
                <w:color w:val="000080"/>
                <w:sz w:val="18"/>
                <w:szCs w:val="18"/>
                <w:lang w:eastAsia="cs-CZ"/>
              </w:rPr>
              <w:t>25</w:t>
            </w:r>
          </w:p>
        </w:tc>
      </w:tr>
    </w:tbl>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1. - 5. ročníku se vyučuje podle Školního vzdělávacího programu pro základní vzdě</w:t>
      </w:r>
      <w:r w:rsidRPr="00FB6E44">
        <w:rPr>
          <w:rFonts w:ascii="Times New Roman" w:eastAsia="Times New Roman" w:hAnsi="Times New Roman" w:cs="Times New Roman"/>
          <w:sz w:val="24"/>
          <w:szCs w:val="24"/>
          <w:lang w:eastAsia="cs-CZ"/>
        </w:rPr>
        <w:t>lávání Horní Dunajovice a v 5. roč. se integrovaný žák vzdělává</w:t>
      </w:r>
      <w:r w:rsidRPr="0051752C">
        <w:rPr>
          <w:rFonts w:ascii="Times New Roman" w:eastAsia="Times New Roman" w:hAnsi="Times New Roman" w:cs="Times New Roman"/>
          <w:sz w:val="24"/>
          <w:szCs w:val="24"/>
          <w:lang w:eastAsia="cs-CZ"/>
        </w:rPr>
        <w:t xml:space="preserve"> podle ŠVP pro základní vzdělávání Horní Dunajovice s přílohou LMP.</w:t>
      </w:r>
    </w:p>
    <w:p w:rsidR="0051752C" w:rsidRPr="0051752C" w:rsidRDefault="0051752C" w:rsidP="0051752C">
      <w:pPr>
        <w:spacing w:after="0" w:line="240" w:lineRule="auto"/>
        <w:jc w:val="center"/>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Jednotlivé ročníky budou rozděleny do tříd takto:</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roofErr w:type="spellStart"/>
      <w:proofErr w:type="gramStart"/>
      <w:r w:rsidRPr="0051752C">
        <w:rPr>
          <w:rFonts w:ascii="Times New Roman" w:eastAsia="Times New Roman" w:hAnsi="Times New Roman" w:cs="Times New Roman"/>
          <w:sz w:val="24"/>
          <w:szCs w:val="24"/>
          <w:lang w:eastAsia="cs-CZ"/>
        </w:rPr>
        <w:t>I.třída</w:t>
      </w:r>
      <w:proofErr w:type="spellEnd"/>
      <w:proofErr w:type="gramEnd"/>
      <w:r w:rsidRPr="0051752C">
        <w:rPr>
          <w:rFonts w:ascii="Times New Roman" w:eastAsia="Times New Roman" w:hAnsi="Times New Roman" w:cs="Times New Roman"/>
          <w:sz w:val="24"/>
          <w:szCs w:val="24"/>
          <w:lang w:eastAsia="cs-CZ"/>
        </w:rPr>
        <w:t xml:space="preserve"> / 1.,</w:t>
      </w:r>
      <w:r w:rsidRPr="00FB6E44">
        <w:rPr>
          <w:rFonts w:ascii="Times New Roman" w:eastAsia="Times New Roman" w:hAnsi="Times New Roman" w:cs="Times New Roman"/>
          <w:sz w:val="24"/>
          <w:szCs w:val="24"/>
          <w:lang w:eastAsia="cs-CZ"/>
        </w:rPr>
        <w:t xml:space="preserve">2., </w:t>
      </w:r>
      <w:r w:rsidRPr="0051752C">
        <w:rPr>
          <w:rFonts w:ascii="Times New Roman" w:eastAsia="Times New Roman" w:hAnsi="Times New Roman" w:cs="Times New Roman"/>
          <w:sz w:val="24"/>
          <w:szCs w:val="24"/>
          <w:lang w:eastAsia="cs-CZ"/>
        </w:rPr>
        <w:t>3. ročník, třídní učitelka Mgr. Lenka Czehovská,</w:t>
      </w:r>
    </w:p>
    <w:p w:rsidR="0051752C" w:rsidRPr="0051752C" w:rsidRDefault="0051752C" w:rsidP="0051752C">
      <w:pPr>
        <w:spacing w:after="0" w:line="240" w:lineRule="auto"/>
        <w:ind w:left="2484" w:firstLine="34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vyučující Mgr. Michaela Palečková</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roofErr w:type="spellStart"/>
      <w:proofErr w:type="gramStart"/>
      <w:r w:rsidRPr="00FB6E44">
        <w:rPr>
          <w:rFonts w:ascii="Times New Roman" w:eastAsia="Times New Roman" w:hAnsi="Times New Roman" w:cs="Times New Roman"/>
          <w:sz w:val="24"/>
          <w:szCs w:val="24"/>
          <w:lang w:eastAsia="cs-CZ"/>
        </w:rPr>
        <w:t>II.třída</w:t>
      </w:r>
      <w:proofErr w:type="spellEnd"/>
      <w:proofErr w:type="gramEnd"/>
      <w:r w:rsidRPr="00FB6E44">
        <w:rPr>
          <w:rFonts w:ascii="Times New Roman" w:eastAsia="Times New Roman" w:hAnsi="Times New Roman" w:cs="Times New Roman"/>
          <w:sz w:val="24"/>
          <w:szCs w:val="24"/>
          <w:lang w:eastAsia="cs-CZ"/>
        </w:rPr>
        <w:t xml:space="preserve"> / </w:t>
      </w:r>
      <w:r w:rsidRPr="0051752C">
        <w:rPr>
          <w:rFonts w:ascii="Times New Roman" w:eastAsia="Times New Roman" w:hAnsi="Times New Roman" w:cs="Times New Roman"/>
          <w:sz w:val="24"/>
          <w:szCs w:val="24"/>
          <w:lang w:eastAsia="cs-CZ"/>
        </w:rPr>
        <w:t>4., 5. ročník, třídní učitelka Mgr. Radomíra Špalková,</w:t>
      </w:r>
    </w:p>
    <w:p w:rsidR="0051752C" w:rsidRPr="0051752C" w:rsidRDefault="0051752C" w:rsidP="0051752C">
      <w:pPr>
        <w:spacing w:after="0" w:line="240" w:lineRule="auto"/>
        <w:ind w:left="2484" w:firstLine="34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vyučující Mgr. Michaela Palečková</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Od II. pololetí se ve 4. a 5. ročníku změní časová dotace předmětu Přírodověda</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na 2 hodiny týdně a předmětu Vlastivěda na 1 hodinu týdně.</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FB6E44"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Na předměty - hudební výchova, výtvarná výchova, tělesná výchova a pracovní činnosti budou spojeny všechny ročníky.</w:t>
      </w:r>
    </w:p>
    <w:p w:rsidR="0051752C" w:rsidRPr="00FB6E44"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FB6E44">
        <w:rPr>
          <w:rFonts w:ascii="Times New Roman" w:eastAsia="Times New Roman" w:hAnsi="Times New Roman" w:cs="Times New Roman"/>
          <w:sz w:val="24"/>
          <w:szCs w:val="24"/>
          <w:lang w:eastAsia="cs-CZ"/>
        </w:rPr>
        <w:t xml:space="preserve">Tělesná výchova je jednou týdně rozdělena </w:t>
      </w:r>
      <w:proofErr w:type="gramStart"/>
      <w:r w:rsidRPr="00FB6E44">
        <w:rPr>
          <w:rFonts w:ascii="Times New Roman" w:eastAsia="Times New Roman" w:hAnsi="Times New Roman" w:cs="Times New Roman"/>
          <w:sz w:val="24"/>
          <w:szCs w:val="24"/>
          <w:lang w:eastAsia="cs-CZ"/>
        </w:rPr>
        <w:t>na 1.,2. a 3.,4.,5. roč.</w:t>
      </w:r>
      <w:proofErr w:type="gramEnd"/>
      <w:r w:rsidRPr="00FB6E44">
        <w:rPr>
          <w:rFonts w:ascii="Times New Roman" w:eastAsia="Times New Roman" w:hAnsi="Times New Roman" w:cs="Times New Roman"/>
          <w:sz w:val="24"/>
          <w:szCs w:val="24"/>
          <w:lang w:eastAsia="cs-CZ"/>
        </w:rPr>
        <w:t xml:space="preserve"> a jedenkrát týdně jsou žáci spojeni dohromady. Toto organizační rozdělení je nutné z důvodu odlišného učebního plánu žákyně s IVP.</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FB6E44"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dů</w:t>
      </w:r>
      <w:r w:rsidR="004675EA">
        <w:rPr>
          <w:rFonts w:ascii="Times New Roman" w:eastAsia="Times New Roman" w:hAnsi="Times New Roman" w:cs="Times New Roman"/>
          <w:sz w:val="24"/>
          <w:szCs w:val="24"/>
          <w:lang w:eastAsia="cs-CZ"/>
        </w:rPr>
        <w:t xml:space="preserve">vodu shodného učiva 3. roč. ZŠ </w:t>
      </w:r>
      <w:r>
        <w:rPr>
          <w:rFonts w:ascii="Times New Roman" w:eastAsia="Times New Roman" w:hAnsi="Times New Roman" w:cs="Times New Roman"/>
          <w:sz w:val="24"/>
          <w:szCs w:val="24"/>
          <w:lang w:eastAsia="cs-CZ"/>
        </w:rPr>
        <w:t>a 5.</w:t>
      </w:r>
      <w:r w:rsidR="004675E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roč. ZŠ – LMP, bude integrovaný žák vzděláván na </w:t>
      </w:r>
      <w:r w:rsidR="004675EA">
        <w:rPr>
          <w:rFonts w:ascii="Times New Roman" w:eastAsia="Times New Roman" w:hAnsi="Times New Roman" w:cs="Times New Roman"/>
          <w:sz w:val="24"/>
          <w:szCs w:val="24"/>
          <w:lang w:eastAsia="cs-CZ"/>
        </w:rPr>
        <w:t xml:space="preserve">český jazyk a matematiku s žáky </w:t>
      </w:r>
      <w:r>
        <w:rPr>
          <w:rFonts w:ascii="Times New Roman" w:eastAsia="Times New Roman" w:hAnsi="Times New Roman" w:cs="Times New Roman"/>
          <w:sz w:val="24"/>
          <w:szCs w:val="24"/>
          <w:lang w:eastAsia="cs-CZ"/>
        </w:rPr>
        <w:t>3.</w:t>
      </w:r>
      <w:r w:rsidR="004675E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ročníku.</w:t>
      </w:r>
    </w:p>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keepNext/>
        <w:spacing w:after="0" w:line="240" w:lineRule="auto"/>
        <w:outlineLvl w:val="0"/>
        <w:rPr>
          <w:rFonts w:ascii="Times New Roman" w:eastAsia="Arial Unicode MS" w:hAnsi="Times New Roman" w:cs="Times New Roman"/>
          <w:sz w:val="24"/>
          <w:szCs w:val="24"/>
          <w:lang w:eastAsia="cs-CZ"/>
        </w:rPr>
      </w:pPr>
      <w:r w:rsidRPr="0051752C">
        <w:rPr>
          <w:rFonts w:ascii="Times New Roman" w:eastAsia="Arial Unicode MS" w:hAnsi="Times New Roman" w:cs="Times New Roman"/>
          <w:sz w:val="24"/>
          <w:szCs w:val="24"/>
          <w:lang w:eastAsia="cs-CZ"/>
        </w:rPr>
        <w:t>Obsah plánu:</w:t>
      </w:r>
      <w:r w:rsidRPr="0051752C">
        <w:rPr>
          <w:rFonts w:ascii="Times New Roman" w:eastAsia="Arial Unicode MS" w:hAnsi="Times New Roman" w:cs="Times New Roman"/>
          <w:sz w:val="24"/>
          <w:szCs w:val="24"/>
          <w:lang w:eastAsia="cs-CZ"/>
        </w:rPr>
        <w:tab/>
      </w:r>
      <w:r w:rsidRPr="0051752C">
        <w:rPr>
          <w:rFonts w:ascii="Times New Roman" w:eastAsia="Arial Unicode MS" w:hAnsi="Times New Roman" w:cs="Times New Roman"/>
          <w:sz w:val="24"/>
          <w:szCs w:val="24"/>
          <w:lang w:eastAsia="cs-CZ"/>
        </w:rPr>
        <w:tab/>
        <w:t>I.</w:t>
      </w:r>
      <w:r w:rsidRPr="0051752C">
        <w:rPr>
          <w:rFonts w:ascii="Times New Roman" w:eastAsia="Arial Unicode MS" w:hAnsi="Times New Roman" w:cs="Times New Roman"/>
          <w:sz w:val="24"/>
          <w:szCs w:val="24"/>
          <w:lang w:eastAsia="cs-CZ"/>
        </w:rPr>
        <w:tab/>
        <w:t>Úvod</w:t>
      </w:r>
    </w:p>
    <w:p w:rsidR="0051752C" w:rsidRPr="0051752C" w:rsidRDefault="0051752C" w:rsidP="0051752C">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Hlavní cíle</w:t>
      </w:r>
    </w:p>
    <w:p w:rsidR="0051752C" w:rsidRPr="0051752C" w:rsidRDefault="0051752C" w:rsidP="0051752C">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Výchovně vzdělávací proces</w:t>
      </w:r>
    </w:p>
    <w:p w:rsidR="0051752C" w:rsidRPr="0051752C" w:rsidRDefault="0051752C" w:rsidP="0051752C">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Prevence zneužívání návykových látek</w:t>
      </w:r>
    </w:p>
    <w:p w:rsidR="0051752C" w:rsidRPr="0051752C" w:rsidRDefault="0051752C" w:rsidP="0051752C">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Plánované akce školy</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IV.</w:t>
      </w:r>
      <w:r w:rsidRPr="0051752C">
        <w:rPr>
          <w:rFonts w:ascii="Times New Roman" w:eastAsia="Times New Roman" w:hAnsi="Times New Roman" w:cs="Times New Roman"/>
          <w:sz w:val="24"/>
          <w:szCs w:val="24"/>
          <w:lang w:eastAsia="cs-CZ"/>
        </w:rPr>
        <w:tab/>
        <w:t>Pedagogické rady</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keepNext/>
        <w:spacing w:after="0" w:line="240" w:lineRule="auto"/>
        <w:ind w:left="2832"/>
        <w:outlineLvl w:val="1"/>
        <w:rPr>
          <w:rFonts w:ascii="Times New Roman" w:eastAsia="Arial Unicode MS" w:hAnsi="Times New Roman" w:cs="Times New Roman"/>
          <w:b/>
          <w:bCs/>
          <w:sz w:val="24"/>
          <w:szCs w:val="24"/>
          <w:lang w:eastAsia="cs-CZ"/>
        </w:rPr>
      </w:pPr>
    </w:p>
    <w:p w:rsidR="0051752C" w:rsidRPr="0051752C" w:rsidRDefault="0051752C" w:rsidP="0051752C">
      <w:pPr>
        <w:keepNext/>
        <w:spacing w:after="0" w:line="240" w:lineRule="auto"/>
        <w:ind w:left="2832"/>
        <w:outlineLvl w:val="1"/>
        <w:rPr>
          <w:rFonts w:ascii="Times New Roman" w:eastAsia="Arial Unicode MS" w:hAnsi="Times New Roman" w:cs="Times New Roman"/>
          <w:b/>
          <w:bCs/>
          <w:sz w:val="24"/>
          <w:szCs w:val="24"/>
          <w:lang w:eastAsia="cs-CZ"/>
        </w:rPr>
      </w:pPr>
    </w:p>
    <w:p w:rsidR="0051752C" w:rsidRPr="0051752C" w:rsidRDefault="0051752C" w:rsidP="0051752C">
      <w:pPr>
        <w:keepNext/>
        <w:spacing w:after="0" w:line="240" w:lineRule="auto"/>
        <w:ind w:left="2832"/>
        <w:outlineLvl w:val="1"/>
        <w:rPr>
          <w:rFonts w:ascii="Times New Roman" w:eastAsia="Arial Unicode MS" w:hAnsi="Times New Roman" w:cs="Times New Roman"/>
          <w:b/>
          <w:bCs/>
          <w:color w:val="3366FF"/>
          <w:sz w:val="24"/>
          <w:szCs w:val="24"/>
          <w:u w:val="single"/>
          <w:lang w:eastAsia="cs-CZ"/>
        </w:rPr>
      </w:pPr>
      <w:r w:rsidRPr="0051752C">
        <w:rPr>
          <w:rFonts w:ascii="Times New Roman" w:eastAsia="Arial Unicode MS" w:hAnsi="Times New Roman" w:cs="Times New Roman"/>
          <w:b/>
          <w:bCs/>
          <w:color w:val="3366FF"/>
          <w:sz w:val="24"/>
          <w:szCs w:val="24"/>
          <w:u w:val="single"/>
          <w:lang w:eastAsia="cs-CZ"/>
        </w:rPr>
        <w:t>I. ÚVOD</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ZŠ Horní Dunajovice je dvoutřídní škola pro žáky 1. – 5. ročníku. Základním dokumentem pro práci ve škole je Školní vzdělávací program pro základní vzdělávání Základní školy Horní Dunajovice a Školní vzdělávací program Základní školy Horní Dunajovice pro žáky s LMP.  Dále platné vyhlášky a zákony týkající se provozu školy.</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tomto školním roce bude 24</w:t>
      </w:r>
      <w:r w:rsidRPr="0051752C">
        <w:rPr>
          <w:rFonts w:ascii="Times New Roman" w:eastAsia="Times New Roman" w:hAnsi="Times New Roman" w:cs="Times New Roman"/>
          <w:sz w:val="24"/>
          <w:szCs w:val="24"/>
          <w:lang w:eastAsia="cs-CZ"/>
        </w:rPr>
        <w:t xml:space="preserve"> žáků rozděleno do dvou tříd takto:</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 třída:</w:t>
      </w:r>
      <w:r w:rsidRPr="0051752C">
        <w:rPr>
          <w:rFonts w:ascii="Times New Roman" w:eastAsia="Times New Roman" w:hAnsi="Times New Roman" w:cs="Times New Roman"/>
          <w:sz w:val="24"/>
          <w:szCs w:val="24"/>
          <w:lang w:eastAsia="cs-CZ"/>
        </w:rPr>
        <w:tab/>
        <w:t>1. ročník</w:t>
      </w: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3 žáci</w:t>
      </w:r>
    </w:p>
    <w:p w:rsidR="0051752C" w:rsidRPr="0051752C" w:rsidRDefault="0051752C" w:rsidP="0051752C">
      <w:pPr>
        <w:spacing w:after="0" w:line="240" w:lineRule="auto"/>
        <w:ind w:left="1068" w:firstLine="34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Pr="0051752C">
        <w:rPr>
          <w:rFonts w:ascii="Times New Roman" w:eastAsia="Times New Roman" w:hAnsi="Times New Roman" w:cs="Times New Roman"/>
          <w:sz w:val="24"/>
          <w:szCs w:val="24"/>
          <w:lang w:eastAsia="cs-CZ"/>
        </w:rPr>
        <w:t>. ročník</w:t>
      </w:r>
      <w:r w:rsidRPr="0051752C">
        <w:rPr>
          <w:rFonts w:ascii="Times New Roman" w:eastAsia="Times New Roman" w:hAnsi="Times New Roman" w:cs="Times New Roman"/>
          <w:sz w:val="24"/>
          <w:szCs w:val="24"/>
          <w:lang w:eastAsia="cs-CZ"/>
        </w:rPr>
        <w:tab/>
        <w:t xml:space="preserve">6 žáků </w:t>
      </w:r>
    </w:p>
    <w:p w:rsidR="0051752C" w:rsidRPr="0051752C" w:rsidRDefault="0051752C" w:rsidP="0051752C">
      <w:pPr>
        <w:spacing w:after="0" w:line="240" w:lineRule="auto"/>
        <w:ind w:left="1068" w:firstLine="34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Pr="0051752C">
        <w:rPr>
          <w:rFonts w:ascii="Times New Roman" w:eastAsia="Times New Roman" w:hAnsi="Times New Roman" w:cs="Times New Roman"/>
          <w:sz w:val="24"/>
          <w:szCs w:val="24"/>
          <w:lang w:eastAsia="cs-CZ"/>
        </w:rPr>
        <w:t>. ročník</w:t>
      </w: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2 žáci</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II. třída:</w:t>
      </w: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4. ročník</w:t>
      </w:r>
      <w:r>
        <w:rPr>
          <w:rFonts w:ascii="Times New Roman" w:eastAsia="Times New Roman" w:hAnsi="Times New Roman" w:cs="Times New Roman"/>
          <w:sz w:val="24"/>
          <w:szCs w:val="24"/>
          <w:lang w:eastAsia="cs-CZ"/>
        </w:rPr>
        <w:tab/>
        <w:t>6</w:t>
      </w:r>
      <w:r w:rsidRPr="0051752C">
        <w:rPr>
          <w:rFonts w:ascii="Times New Roman" w:eastAsia="Times New Roman" w:hAnsi="Times New Roman" w:cs="Times New Roman"/>
          <w:sz w:val="24"/>
          <w:szCs w:val="24"/>
          <w:lang w:eastAsia="cs-CZ"/>
        </w:rPr>
        <w:t xml:space="preserve"> žáků</w:t>
      </w:r>
      <w:r>
        <w:rPr>
          <w:rFonts w:ascii="Times New Roman" w:eastAsia="Times New Roman" w:hAnsi="Times New Roman" w:cs="Times New Roman"/>
          <w:sz w:val="24"/>
          <w:szCs w:val="24"/>
          <w:lang w:eastAsia="cs-CZ"/>
        </w:rPr>
        <w:t xml:space="preserve"> (z toho 2 žáci integrovaní s poruchou učení</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068" w:firstLine="34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w:t>
      </w:r>
      <w:r>
        <w:rPr>
          <w:rFonts w:ascii="Times New Roman" w:eastAsia="Times New Roman" w:hAnsi="Times New Roman" w:cs="Times New Roman"/>
          <w:sz w:val="24"/>
          <w:szCs w:val="24"/>
          <w:lang w:eastAsia="cs-CZ"/>
        </w:rPr>
        <w:tab/>
        <w:t>7</w:t>
      </w:r>
      <w:r w:rsidRPr="0051752C">
        <w:rPr>
          <w:rFonts w:ascii="Times New Roman" w:eastAsia="Times New Roman" w:hAnsi="Times New Roman" w:cs="Times New Roman"/>
          <w:sz w:val="24"/>
          <w:szCs w:val="24"/>
          <w:lang w:eastAsia="cs-CZ"/>
        </w:rPr>
        <w:t xml:space="preserve"> žáků (</w:t>
      </w:r>
      <w:r>
        <w:rPr>
          <w:rFonts w:ascii="Times New Roman" w:eastAsia="Times New Roman" w:hAnsi="Times New Roman" w:cs="Times New Roman"/>
          <w:sz w:val="24"/>
          <w:szCs w:val="24"/>
          <w:lang w:eastAsia="cs-CZ"/>
        </w:rPr>
        <w:t>z toho1 žák integrovaný s LMP</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I. třídě vyučuje paní ředitelka Mgr. Lenka Czehovská, ve II. třídě</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paní učitelka Mgr. Radomíra Špalková. Přespočetné hodiny učí paní učitelka Mgr. Michaela Palečková.</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Školní družina je v provozu od 11,25 do 15,30 hodin. Vychovatelkou ve školní družině </w:t>
      </w:r>
      <w:r w:rsidR="00FB6E44">
        <w:rPr>
          <w:rFonts w:ascii="Times New Roman" w:eastAsia="Times New Roman" w:hAnsi="Times New Roman" w:cs="Times New Roman"/>
          <w:sz w:val="24"/>
          <w:szCs w:val="24"/>
          <w:lang w:eastAsia="cs-CZ"/>
        </w:rPr>
        <w:t>je</w:t>
      </w:r>
      <w:r w:rsidRPr="0051752C">
        <w:rPr>
          <w:rFonts w:ascii="Times New Roman" w:eastAsia="Times New Roman" w:hAnsi="Times New Roman" w:cs="Times New Roman"/>
          <w:sz w:val="24"/>
          <w:szCs w:val="24"/>
          <w:lang w:eastAsia="cs-CZ"/>
        </w:rPr>
        <w:t xml:space="preserve"> Mgr. Michaela Palečková.</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Úklid školy a MŠ provádí školnice paní Marcela </w:t>
      </w:r>
      <w:proofErr w:type="spellStart"/>
      <w:r w:rsidRPr="0051752C">
        <w:rPr>
          <w:rFonts w:ascii="Times New Roman" w:eastAsia="Times New Roman" w:hAnsi="Times New Roman" w:cs="Times New Roman"/>
          <w:sz w:val="24"/>
          <w:szCs w:val="24"/>
          <w:lang w:eastAsia="cs-CZ"/>
        </w:rPr>
        <w:t>Hrdová</w:t>
      </w:r>
      <w:proofErr w:type="spellEnd"/>
      <w:r w:rsidRPr="0051752C">
        <w:rPr>
          <w:rFonts w:ascii="Times New Roman" w:eastAsia="Times New Roman" w:hAnsi="Times New Roman" w:cs="Times New Roman"/>
          <w:sz w:val="24"/>
          <w:szCs w:val="24"/>
          <w:lang w:eastAsia="cs-CZ"/>
        </w:rPr>
        <w:t xml:space="preserve">, stravování přihlášených dětí je zajištěno dovozem obědů ze školní kuchyně při ZŠ v Želeticích. Výdej stravy provádí Šárka Březinová. </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51752C" w:rsidRPr="0051752C" w:rsidRDefault="0051752C" w:rsidP="0051752C">
      <w:pPr>
        <w:keepNext/>
        <w:spacing w:after="0" w:line="240" w:lineRule="auto"/>
        <w:outlineLvl w:val="2"/>
        <w:rPr>
          <w:rFonts w:ascii="Times New Roman" w:eastAsia="Times New Roman" w:hAnsi="Times New Roman" w:cs="Times New Roman"/>
          <w:b/>
          <w:bCs/>
          <w:color w:val="3366FF"/>
          <w:sz w:val="24"/>
          <w:szCs w:val="24"/>
          <w:u w:val="single"/>
          <w:lang w:eastAsia="cs-CZ"/>
        </w:rPr>
      </w:pPr>
    </w:p>
    <w:p w:rsidR="0051752C" w:rsidRPr="0051752C" w:rsidRDefault="0051752C" w:rsidP="0051752C">
      <w:pPr>
        <w:keepNext/>
        <w:spacing w:after="0" w:line="240" w:lineRule="auto"/>
        <w:jc w:val="center"/>
        <w:outlineLvl w:val="2"/>
        <w:rPr>
          <w:rFonts w:ascii="Times New Roman" w:eastAsia="Times New Roman" w:hAnsi="Times New Roman" w:cs="Times New Roman"/>
          <w:b/>
          <w:bCs/>
          <w:color w:val="3366FF"/>
          <w:sz w:val="24"/>
          <w:szCs w:val="24"/>
          <w:u w:val="single"/>
          <w:lang w:eastAsia="cs-CZ"/>
        </w:rPr>
      </w:pPr>
      <w:r w:rsidRPr="0051752C">
        <w:rPr>
          <w:rFonts w:ascii="Times New Roman" w:eastAsia="Times New Roman" w:hAnsi="Times New Roman" w:cs="Times New Roman"/>
          <w:b/>
          <w:bCs/>
          <w:color w:val="3366FF"/>
          <w:sz w:val="24"/>
          <w:szCs w:val="24"/>
          <w:u w:val="single"/>
          <w:lang w:eastAsia="cs-CZ"/>
        </w:rPr>
        <w:t xml:space="preserve">II. </w:t>
      </w:r>
      <w:proofErr w:type="gramStart"/>
      <w:r w:rsidRPr="0051752C">
        <w:rPr>
          <w:rFonts w:ascii="Times New Roman" w:eastAsia="Times New Roman" w:hAnsi="Times New Roman" w:cs="Times New Roman"/>
          <w:b/>
          <w:bCs/>
          <w:color w:val="3366FF"/>
          <w:sz w:val="24"/>
          <w:szCs w:val="24"/>
          <w:u w:val="single"/>
          <w:lang w:eastAsia="cs-CZ"/>
        </w:rPr>
        <w:t>HLAVNÍ  CÍLE</w:t>
      </w:r>
      <w:proofErr w:type="gramEnd"/>
    </w:p>
    <w:p w:rsidR="0051752C" w:rsidRPr="0051752C" w:rsidRDefault="0051752C" w:rsidP="0051752C">
      <w:pPr>
        <w:spacing w:after="0" w:line="240" w:lineRule="auto"/>
        <w:ind w:left="360"/>
        <w:rPr>
          <w:rFonts w:ascii="Times New Roman" w:eastAsia="Times New Roman" w:hAnsi="Times New Roman" w:cs="Times New Roman"/>
          <w:sz w:val="28"/>
          <w:szCs w:val="24"/>
          <w:lang w:eastAsia="cs-CZ"/>
        </w:rPr>
      </w:pP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Hlavní cíle, k nimž bude škola neustále směřovat:</w:t>
      </w:r>
    </w:p>
    <w:p w:rsidR="0051752C" w:rsidRPr="0051752C" w:rsidRDefault="0051752C" w:rsidP="0051752C">
      <w:pPr>
        <w:spacing w:after="0" w:line="240" w:lineRule="auto"/>
        <w:ind w:left="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color w:val="3366FF"/>
          <w:sz w:val="24"/>
          <w:szCs w:val="24"/>
          <w:lang w:eastAsia="cs-CZ"/>
        </w:rPr>
        <w:t>KVALITA</w:t>
      </w:r>
      <w:r w:rsidRPr="0051752C">
        <w:rPr>
          <w:rFonts w:ascii="Times New Roman" w:eastAsia="Times New Roman" w:hAnsi="Times New Roman" w:cs="Times New Roman"/>
          <w:sz w:val="24"/>
          <w:szCs w:val="24"/>
          <w:lang w:eastAsia="cs-CZ"/>
        </w:rPr>
        <w:t>: ve smyslu optimálního rozvoje schopnosti každého jednotlivého žáka i rozvoje a seberealizace každého pedagoga a zaměstnance školy.</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color w:val="3366FF"/>
          <w:sz w:val="24"/>
          <w:szCs w:val="24"/>
          <w:lang w:eastAsia="cs-CZ"/>
        </w:rPr>
        <w:t>ZDRAVÍ</w:t>
      </w:r>
      <w:r w:rsidRPr="0051752C">
        <w:rPr>
          <w:rFonts w:ascii="Times New Roman" w:eastAsia="Times New Roman" w:hAnsi="Times New Roman" w:cs="Times New Roman"/>
          <w:b/>
          <w:bCs/>
          <w:sz w:val="24"/>
          <w:szCs w:val="24"/>
          <w:lang w:eastAsia="cs-CZ"/>
        </w:rPr>
        <w:t>:</w:t>
      </w:r>
      <w:r w:rsidRPr="0051752C">
        <w:rPr>
          <w:rFonts w:ascii="Times New Roman" w:eastAsia="Times New Roman" w:hAnsi="Times New Roman" w:cs="Times New Roman"/>
          <w:sz w:val="24"/>
          <w:szCs w:val="24"/>
          <w:lang w:eastAsia="cs-CZ"/>
        </w:rPr>
        <w:t xml:space="preserve"> ve smyslu vytváření podmínek pro rozvoj fyzického a duševního zdraví každého žáka i zaměstnance školy.</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ind w:left="1410" w:firstLine="3"/>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color w:val="3366FF"/>
          <w:sz w:val="24"/>
          <w:szCs w:val="24"/>
          <w:lang w:eastAsia="cs-CZ"/>
        </w:rPr>
        <w:t>PŘITAŽLIVOST:</w:t>
      </w:r>
      <w:r w:rsidRPr="0051752C">
        <w:rPr>
          <w:rFonts w:ascii="Times New Roman" w:eastAsia="Times New Roman" w:hAnsi="Times New Roman" w:cs="Times New Roman"/>
          <w:color w:val="3366FF"/>
          <w:sz w:val="24"/>
          <w:szCs w:val="24"/>
          <w:lang w:eastAsia="cs-CZ"/>
        </w:rPr>
        <w:t xml:space="preserve"> </w:t>
      </w:r>
      <w:r w:rsidRPr="0051752C">
        <w:rPr>
          <w:rFonts w:ascii="Times New Roman" w:eastAsia="Times New Roman" w:hAnsi="Times New Roman" w:cs="Times New Roman"/>
          <w:sz w:val="24"/>
          <w:szCs w:val="24"/>
          <w:lang w:eastAsia="cs-CZ"/>
        </w:rPr>
        <w:t xml:space="preserve">pro žáky (škola je baví, nenudí je), pro rodiče (dobře vychovává jejich děti) i zaměstnance (umožňuje jim seberealizaci a rozvíjí je). </w:t>
      </w:r>
    </w:p>
    <w:p w:rsidR="0051752C" w:rsidRPr="0051752C" w:rsidRDefault="0051752C" w:rsidP="0051752C">
      <w:pPr>
        <w:spacing w:after="0" w:line="240" w:lineRule="auto"/>
        <w:jc w:val="center"/>
        <w:rPr>
          <w:rFonts w:ascii="Times New Roman" w:eastAsia="Times New Roman" w:hAnsi="Times New Roman" w:cs="Times New Roman"/>
          <w:b/>
          <w:bCs/>
          <w:sz w:val="24"/>
          <w:szCs w:val="24"/>
          <w:lang w:eastAsia="cs-CZ"/>
        </w:rPr>
      </w:pPr>
    </w:p>
    <w:p w:rsidR="0051752C" w:rsidRPr="0051752C" w:rsidRDefault="0051752C" w:rsidP="0051752C">
      <w:pPr>
        <w:keepNext/>
        <w:spacing w:after="0" w:line="240" w:lineRule="auto"/>
        <w:jc w:val="center"/>
        <w:outlineLvl w:val="2"/>
        <w:rPr>
          <w:rFonts w:ascii="Times New Roman" w:eastAsia="Times New Roman" w:hAnsi="Times New Roman" w:cs="Times New Roman"/>
          <w:b/>
          <w:bCs/>
          <w:sz w:val="24"/>
          <w:szCs w:val="24"/>
          <w:lang w:eastAsia="cs-CZ"/>
        </w:rPr>
      </w:pPr>
    </w:p>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keepNext/>
        <w:spacing w:after="0" w:line="240" w:lineRule="auto"/>
        <w:jc w:val="center"/>
        <w:outlineLvl w:val="2"/>
        <w:rPr>
          <w:rFonts w:ascii="Times New Roman" w:eastAsia="Times New Roman" w:hAnsi="Times New Roman" w:cs="Times New Roman"/>
          <w:b/>
          <w:bCs/>
          <w:color w:val="3366FF"/>
          <w:sz w:val="24"/>
          <w:szCs w:val="24"/>
          <w:u w:val="single"/>
          <w:lang w:eastAsia="cs-CZ"/>
        </w:rPr>
      </w:pPr>
      <w:r w:rsidRPr="0051752C">
        <w:rPr>
          <w:rFonts w:ascii="Times New Roman" w:eastAsia="Times New Roman" w:hAnsi="Times New Roman" w:cs="Times New Roman"/>
          <w:b/>
          <w:bCs/>
          <w:color w:val="3366FF"/>
          <w:sz w:val="24"/>
          <w:szCs w:val="24"/>
          <w:u w:val="single"/>
          <w:lang w:eastAsia="cs-CZ"/>
        </w:rPr>
        <w:t>III. VÝCHOVNĚ VZDĚLÁVACÍ PROCES</w:t>
      </w:r>
    </w:p>
    <w:p w:rsidR="0051752C" w:rsidRPr="0051752C" w:rsidRDefault="0051752C" w:rsidP="0051752C">
      <w:pPr>
        <w:spacing w:after="0" w:line="240" w:lineRule="auto"/>
        <w:jc w:val="center"/>
        <w:rPr>
          <w:rFonts w:ascii="Times New Roman" w:eastAsia="Times New Roman" w:hAnsi="Times New Roman" w:cs="Times New Roman"/>
          <w:b/>
          <w:bCs/>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 xml:space="preserve">Vyučujeme podle Školního vzdělávacího programu pro základní vzdělávání a Školního vzdělávacího programu pro žáky s LMP. V letošním školním roce budou naši školu navštěvovat žáci 1. – 5. ročníku. </w:t>
      </w:r>
      <w:proofErr w:type="gramStart"/>
      <w:r w:rsidRPr="0051752C">
        <w:rPr>
          <w:rFonts w:ascii="Times New Roman" w:eastAsia="Times New Roman" w:hAnsi="Times New Roman" w:cs="Times New Roman"/>
          <w:sz w:val="24"/>
          <w:szCs w:val="24"/>
          <w:lang w:eastAsia="cs-CZ"/>
        </w:rPr>
        <w:t>Spolupracujeme</w:t>
      </w:r>
      <w:proofErr w:type="gramEnd"/>
      <w:r w:rsidRPr="0051752C">
        <w:rPr>
          <w:rFonts w:ascii="Times New Roman" w:eastAsia="Times New Roman" w:hAnsi="Times New Roman" w:cs="Times New Roman"/>
          <w:sz w:val="24"/>
          <w:szCs w:val="24"/>
          <w:lang w:eastAsia="cs-CZ"/>
        </w:rPr>
        <w:t xml:space="preserve"> s úplnou ZŠ  Želetice, do které odchází žáci po ukončení 5. ročníku. Společná setkání nejenom se spádovou školou, ale i s malotřídní ZŠ Skalice, Únanov, Hostěradice (metodická sdružení, sportovní odpoledne, plavání…) věnujeme tematice zajištění návaznosti výuky, seznamování s budoucími spolužáky, budovou školy atd. </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Pracovníci školy důsledně dbají na tyto zásady: </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každá hodina by měla být kvalitní, odpovídat zásadám zdraví a být pro děti zajímavá</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vyučování pracovat náročně, zároveň však vytvořit atmosféru radosti z poznávání</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 žákům přistupovat individuálně, učivo diferencovat vzhledem ke schopnostem jednotlivců</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vést žáky k sebehodnocení a hodnocení druhých</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používat vhodných pestrých metod, využívat i alternativních přístupů, stále</w:t>
      </w:r>
    </w:p>
    <w:p w:rsidR="0051752C" w:rsidRPr="0051752C" w:rsidRDefault="0051752C" w:rsidP="0051752C">
      <w:pPr>
        <w:spacing w:after="0" w:line="240" w:lineRule="auto"/>
        <w:ind w:left="72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průběžně motivovat</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vyučování dávat přednost dialogickým metodám, samostatné práci, rozvoji tvořivosti, využívat přirozené aktivity žáků</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používat i jiných forem než tradičních vyučovacích hodin – vycházek, exkurzí, besed se zajímavými hosty</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zaměřit se na výchovu elementárních etických vlastností a slušného chování, rozvíjet samostatnost, aktivitu, tvořivost, schopnost kooperace, zdravé sebevědomí, vést žáky k radosti a pozitivnímu myšlení, toleranci</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podporovat tělovýchovnou činnost a estetické aktivity žáků </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seznamovat s výukou anglického jazyka</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 výuky zařazovat práci s počítačem – interaktivními tabulemi, internet, výukové programy apod.</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zapojovat žáky do různých soutěží, vhodně reprezentovat školu, účast a úspěchy odměňovat</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vést děti k ekologickému myšlení / školní dvůr, pořádek kolem školy a ve vesnici/, sběr starého papíru, projekt „</w:t>
      </w:r>
      <w:proofErr w:type="spellStart"/>
      <w:r w:rsidRPr="0051752C">
        <w:rPr>
          <w:rFonts w:ascii="Times New Roman" w:eastAsia="Times New Roman" w:hAnsi="Times New Roman" w:cs="Times New Roman"/>
          <w:sz w:val="24"/>
          <w:szCs w:val="24"/>
          <w:lang w:eastAsia="cs-CZ"/>
        </w:rPr>
        <w:t>Recyklohraní</w:t>
      </w:r>
      <w:proofErr w:type="spellEnd"/>
      <w:r w:rsidRPr="0051752C">
        <w:rPr>
          <w:rFonts w:ascii="Times New Roman" w:eastAsia="Times New Roman" w:hAnsi="Times New Roman" w:cs="Times New Roman"/>
          <w:sz w:val="24"/>
          <w:szCs w:val="24"/>
          <w:lang w:eastAsia="cs-CZ"/>
        </w:rPr>
        <w:t xml:space="preserve"> aneb ukliďme si svět“ sběr použitých </w:t>
      </w:r>
      <w:proofErr w:type="spellStart"/>
      <w:r w:rsidRPr="0051752C">
        <w:rPr>
          <w:rFonts w:ascii="Times New Roman" w:eastAsia="Times New Roman" w:hAnsi="Times New Roman" w:cs="Times New Roman"/>
          <w:sz w:val="24"/>
          <w:szCs w:val="24"/>
          <w:lang w:eastAsia="cs-CZ"/>
        </w:rPr>
        <w:t>cartridgí</w:t>
      </w:r>
      <w:proofErr w:type="spellEnd"/>
      <w:r w:rsidRPr="0051752C">
        <w:rPr>
          <w:rFonts w:ascii="Times New Roman" w:eastAsia="Times New Roman" w:hAnsi="Times New Roman" w:cs="Times New Roman"/>
          <w:sz w:val="24"/>
          <w:szCs w:val="24"/>
          <w:lang w:eastAsia="cs-CZ"/>
        </w:rPr>
        <w:t xml:space="preserve"> a tonerů</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charitativní akce na sběr plastových víček pro postižené děti</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zajistit podíl dětí na výzdobě školy a jejím udržování</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 integrované děti – dyslektický kroužek</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zajišťovat dostatečnou informovanost rodičů o životě školy prostřednictvím „Dnů otevřených dveří“, písemných informací, fotografií, webových stránek</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spolupracovat s mateřskou školou, zvát děti do hodin v 1. ročníku a připravovat společně s nimi kulturní vystoupení</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ve vyučovacím procesu věnovat maximální pozornost úrazovosti dětí, dbát o bezpečnost dětí při všech činnostech</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mimoškolní činnosti spolupracovat s organizacemi v obci a s kulturní komisi při OÚ</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 vyučovacího procesu zařadit: Práva dětí, Zdravé zuby, zdravý životní styl, předcházení rizikového chování (šikana, návykové látky, záškoláctví), dopravní výchova, finanční gramotnost, chování za mimořádných situací</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nenechat bez povšimnutí žádný projev rasismu, intolerance nebo xenofobie a ihned přijmout patřičná opatření</w:t>
      </w:r>
    </w:p>
    <w:p w:rsidR="0051752C" w:rsidRPr="0051752C" w:rsidRDefault="0051752C" w:rsidP="0051752C">
      <w:pPr>
        <w:spacing w:before="120" w:after="0" w:line="240" w:lineRule="atLeast"/>
        <w:ind w:left="720"/>
        <w:contextualSpacing/>
        <w:rPr>
          <w:rFonts w:ascii="Times New Roman" w:eastAsia="Times New Roman" w:hAnsi="Times New Roman" w:cs="Times New Roman"/>
          <w:b/>
          <w:sz w:val="24"/>
          <w:szCs w:val="24"/>
          <w:u w:val="single"/>
          <w:lang w:eastAsia="cs-CZ"/>
        </w:rPr>
      </w:pPr>
    </w:p>
    <w:p w:rsidR="0051752C" w:rsidRPr="0051752C" w:rsidRDefault="0051752C" w:rsidP="0051752C">
      <w:pPr>
        <w:spacing w:before="120" w:after="0" w:line="240" w:lineRule="atLeast"/>
        <w:ind w:left="720"/>
        <w:contextualSpacing/>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Výchova a vzdělávání</w:t>
      </w:r>
    </w:p>
    <w:p w:rsidR="0051752C" w:rsidRPr="0051752C" w:rsidRDefault="0051752C" w:rsidP="0051752C">
      <w:pPr>
        <w:spacing w:before="120" w:after="0" w:line="240" w:lineRule="atLeast"/>
        <w:ind w:left="720"/>
        <w:contextualSpacing/>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Rozvíjet osobnost žáka k samostatnému myšlení a svobodnému rozhodování, aktivnímu přístupu k dalšímu vlastnímu rozvoji, učit jej odpovědnosti za vlastní chování a jednání v míře přiměřené jeho věku.  Budovat školu jako příjemné a přátelské prostředí pro výchovu a vzdělávání dětí. Zaměřit se na základní učivo, které musí zvládnout všichni žáci. Rozšiřující učivo zařazovat podle schopností žáků, podporovat rozvoj nadaných žáků. Zajistit především důkladné procvičení a osvojení učiva. Otevřít školu široké veřejnosti, utvářet ji jako centrum vzdělanosti, kultury a sportu i společenského života obce.</w:t>
      </w:r>
    </w:p>
    <w:p w:rsidR="0051752C" w:rsidRPr="0051752C" w:rsidRDefault="0051752C" w:rsidP="0051752C">
      <w:pPr>
        <w:spacing w:before="120" w:after="0" w:line="240" w:lineRule="atLeast"/>
        <w:ind w:left="720"/>
        <w:contextualSpacing/>
        <w:rPr>
          <w:rFonts w:ascii="Times New Roman" w:eastAsia="Times New Roman" w:hAnsi="Times New Roman" w:cs="Times New Roman"/>
          <w:sz w:val="24"/>
          <w:szCs w:val="24"/>
          <w:lang w:eastAsia="cs-CZ"/>
        </w:rPr>
      </w:pPr>
    </w:p>
    <w:p w:rsidR="0051752C" w:rsidRPr="0051752C" w:rsidRDefault="0051752C" w:rsidP="0051752C">
      <w:pPr>
        <w:spacing w:before="120" w:after="0" w:line="240" w:lineRule="atLeast"/>
        <w:ind w:left="720"/>
        <w:contextualSpacing/>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Zaměřit se na oblasti:</w:t>
      </w:r>
    </w:p>
    <w:p w:rsidR="0051752C" w:rsidRPr="0051752C" w:rsidRDefault="0051752C" w:rsidP="0051752C">
      <w:pPr>
        <w:spacing w:before="120" w:after="0" w:line="240" w:lineRule="atLeast"/>
        <w:ind w:firstLine="708"/>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 xml:space="preserve">1. Zdraví </w:t>
      </w:r>
    </w:p>
    <w:p w:rsidR="0051752C" w:rsidRPr="0051752C" w:rsidRDefault="0051752C" w:rsidP="0051752C">
      <w:pPr>
        <w:autoSpaceDE w:val="0"/>
        <w:autoSpaceDN w:val="0"/>
        <w:adjustRightInd w:val="0"/>
        <w:spacing w:after="0" w:line="240" w:lineRule="auto"/>
        <w:ind w:left="720"/>
        <w:rPr>
          <w:rFonts w:ascii="Times New Roman" w:eastAsia="Times New Roman" w:hAnsi="Times New Roman" w:cs="Times New Roman"/>
          <w:color w:val="000000"/>
          <w:sz w:val="24"/>
          <w:szCs w:val="24"/>
          <w:lang w:eastAsia="cs-CZ"/>
        </w:rPr>
      </w:pPr>
    </w:p>
    <w:p w:rsidR="0051752C" w:rsidRPr="0051752C" w:rsidRDefault="0051752C" w:rsidP="0051752C">
      <w:pPr>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Dbát o zajištění optimálních zdravotních podmínek pro všechny dětí.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školy. Sledovat psychohygienické podmínky výuky, zaměřit se na jejich dodržování pedagogy.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Vzdělávání pedagogů v oblasti hodnocení žáků a individuálního přístupu k jejich vzdělávání a péči o ně bude prioritou DVPP.</w:t>
      </w:r>
    </w:p>
    <w:p w:rsidR="00FB6E44" w:rsidRDefault="00FB6E44" w:rsidP="00FB6E44">
      <w:pPr>
        <w:spacing w:before="120" w:after="0" w:line="240" w:lineRule="atLeast"/>
        <w:contextualSpacing/>
        <w:jc w:val="both"/>
        <w:rPr>
          <w:rFonts w:ascii="Times New Roman" w:eastAsia="Times New Roman" w:hAnsi="Times New Roman" w:cs="Times New Roman"/>
          <w:b/>
          <w:sz w:val="24"/>
          <w:szCs w:val="24"/>
          <w:u w:val="single"/>
          <w:lang w:eastAsia="cs-CZ"/>
        </w:rPr>
      </w:pPr>
    </w:p>
    <w:p w:rsidR="00FB6E44" w:rsidRPr="0051752C" w:rsidRDefault="00FB6E44"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2. Poznatky a dovednosti</w:t>
      </w:r>
    </w:p>
    <w:p w:rsidR="0051752C" w:rsidRPr="0051752C" w:rsidRDefault="0051752C" w:rsidP="0051752C">
      <w:pPr>
        <w:spacing w:after="0" w:line="240" w:lineRule="auto"/>
        <w:ind w:left="720"/>
        <w:contextualSpacing/>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720"/>
        <w:contextualSpacing/>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Zaměřit se na osvojení a utvrzení základního učiva, bez důkladného zažití učiva nezatěžovat žáky dalšími nároky na vědomosti. </w:t>
      </w:r>
    </w:p>
    <w:p w:rsidR="0051752C" w:rsidRPr="0051752C" w:rsidRDefault="0051752C" w:rsidP="0051752C">
      <w:pPr>
        <w:autoSpaceDE w:val="0"/>
        <w:autoSpaceDN w:val="0"/>
        <w:adjustRightInd w:val="0"/>
        <w:spacing w:after="0" w:line="240" w:lineRule="auto"/>
        <w:ind w:left="720"/>
        <w:rPr>
          <w:rFonts w:ascii="Times New Roman" w:eastAsia="Times New Roman" w:hAnsi="Times New Roman" w:cs="Times New Roman"/>
          <w:sz w:val="24"/>
          <w:szCs w:val="24"/>
          <w:lang w:eastAsia="cs-CZ"/>
        </w:rPr>
      </w:pPr>
    </w:p>
    <w:p w:rsidR="0051752C" w:rsidRPr="0051752C" w:rsidRDefault="0051752C" w:rsidP="0051752C">
      <w:pPr>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Podporovat rozvoj vzdělávání v informační gramotnosti a jazykové gramotnosti, vyhodnocovat dosaženou úroveň a výsledky vzdělávání.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Reagovat na připomínky rodičů a potřeby školy. Při hodnocení žáků vycházet zejména z jejich výkonů během celého klasifikačního období, vést žáky k nutnosti systematické přípravy.</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Těžiště osvojení a procvičení učiva musí být v rámci práce žáků ve škole během vyučování, snížit zatěžování žáků a jejich rodičů domácí přípravou.</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Zaměřit se na utváření a upevňování základních pracovních návyků ve všech předmětech a činnostech žáků, zejména návyků na zvonění, samostatnou přípravu žáků na jednotlivé vyučovací hodiny, udržování pořádku na lavicích a ve třídě.</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Analyzovat důvody neprospěchu, zaměřit se na prevenci školní neúspěšnosti, zejména u žáků, kteří dlouhodobě vykazují vysokou míru neúspěšnosti.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Vést žáky k samostatnosti, učit je utvářet si vlastní názor, práci v týmu, individuální odpovědnosti.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Průběžně ověřovat účinnost a kvalitu školního vzdělávacího programu, společně se všemi pedagogickými pracovníky pracovat nad jeho úpravami, zabývat se dalšími strategiemi jeho rozvoje.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3. Oblast sociální, životních hodnot</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Využívat školní řád jako účinný nástroj pro úpravu vzájemných vztahů mezi žáky, jejich rodiči a pedagogy.</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Výrazně diferencovat hodnocení chování žáků. Sjednotit se v požadavcích na chování žáků, důsledně a jednotně postihovat kázeňské přestupky. Využívat k tomu celé hodnotící stupnice, důsledně uplatňovat její kritéria.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Ve shodě s rodiči postupovat jednotně při uvolňování a omlouvání absence žáků, při prevenci záškoláctví.</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nejlepší, hledat nové formy práce, propagovat svoji činnost na veřejnosti.</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Umožňovat pedagogům účast na dalším vzdělávání, zajišťovat materiální podmínky pro jejich nové formy práce.</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Posilovat snahy o zavádění a uplatnění nových forem práce, nové, netradiční vybavení učeben a organizačních forem vyučování.</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oblasti prevence rizikového chování spolupracovat se školskými poradenskými zařízeními, policií, orgány sociální péče a zřizovatelem.</w:t>
      </w:r>
    </w:p>
    <w:p w:rsidR="0051752C" w:rsidRPr="0051752C" w:rsidRDefault="0051752C" w:rsidP="0051752C">
      <w:pPr>
        <w:spacing w:before="120" w:after="0" w:line="240" w:lineRule="atLeast"/>
        <w:jc w:val="both"/>
        <w:rPr>
          <w:rFonts w:ascii="Times New Roman" w:eastAsia="Times New Roman" w:hAnsi="Times New Roman" w:cs="Times New Roman"/>
          <w:b/>
          <w:sz w:val="24"/>
          <w:szCs w:val="24"/>
          <w:u w:val="single"/>
          <w:lang w:eastAsia="cs-CZ"/>
        </w:rPr>
      </w:pPr>
    </w:p>
    <w:p w:rsidR="0051752C" w:rsidRPr="0051752C" w:rsidRDefault="0051752C" w:rsidP="0051752C">
      <w:pPr>
        <w:spacing w:before="120" w:after="0" w:line="240" w:lineRule="atLeast"/>
        <w:ind w:firstLine="708"/>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Pedagogičtí pracovníci</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Vycházet ze zásady, že činnost školy je služba veřejnosti. Úkolem školy je vytvoření co nejlepších podmínek pro vývoj žáka, který jej bude respektovat jako jednotlivce, osobnost a bude mu přizpůsobovat výchovně vzdělávací proces tak, aby v optimální míře byly jeho nejlepší vlastnosti rozvíjeny - lhostejno zda žáků talentovaných či zaostávajících.</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Při jednání s dětmi brát v úvahu především jejich osobnost, která je odpovědny přiměřeně k věku a stupni vývoje za svoje jednání, chování a pracovní výsledky. Nesnižovat nevhodným přístupem, usměrňováním či tresty jejich důstojnost.</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Rodičovská veřejnost</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Dbát na dodržování práv rodičů a vyžadovat plnění jejich povinností.</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Zajišťovat trvalý a plynulý přenos informací rodičům prostřednictvím třídních schůzek, konzultacemi s vyučujícími, na webu školy.</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Oblast řízení</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Hos</w:t>
      </w:r>
      <w:r w:rsidR="00FB6E44">
        <w:rPr>
          <w:rFonts w:ascii="Times New Roman" w:eastAsia="Times New Roman" w:hAnsi="Times New Roman" w:cs="Times New Roman"/>
          <w:sz w:val="24"/>
          <w:szCs w:val="24"/>
          <w:lang w:eastAsia="cs-CZ"/>
        </w:rPr>
        <w:t>pitační a kontrolní činnost je</w:t>
      </w:r>
      <w:r w:rsidRPr="0051752C">
        <w:rPr>
          <w:rFonts w:ascii="Times New Roman" w:eastAsia="Times New Roman" w:hAnsi="Times New Roman" w:cs="Times New Roman"/>
          <w:sz w:val="24"/>
          <w:szCs w:val="24"/>
          <w:lang w:eastAsia="cs-CZ"/>
        </w:rPr>
        <w:t xml:space="preserve"> zaměřena na </w:t>
      </w:r>
      <w:r w:rsidR="00FB6E44">
        <w:rPr>
          <w:rFonts w:ascii="Times New Roman" w:eastAsia="Times New Roman" w:hAnsi="Times New Roman" w:cs="Times New Roman"/>
          <w:sz w:val="24"/>
          <w:szCs w:val="24"/>
          <w:lang w:eastAsia="cs-CZ"/>
        </w:rPr>
        <w:t>zohledňování vzdělávacích potřeb jednotlivce, hodnocení výsledků a pokroku jednotlivých žáků a dětí v souladu s pravidly stanovenými v ŠVP a ve školním řádu</w:t>
      </w:r>
      <w:r w:rsidR="006F5CA9">
        <w:rPr>
          <w:rFonts w:ascii="Times New Roman" w:eastAsia="Times New Roman" w:hAnsi="Times New Roman" w:cs="Times New Roman"/>
          <w:sz w:val="24"/>
          <w:szCs w:val="24"/>
          <w:lang w:eastAsia="cs-CZ"/>
        </w:rPr>
        <w:t xml:space="preserve">, rozvoj sebehodnocení, osvojování vhodných strategií učení, využívání strategií formativního a </w:t>
      </w:r>
      <w:proofErr w:type="spellStart"/>
      <w:r w:rsidR="006F5CA9">
        <w:rPr>
          <w:rFonts w:ascii="Times New Roman" w:eastAsia="Times New Roman" w:hAnsi="Times New Roman" w:cs="Times New Roman"/>
          <w:sz w:val="24"/>
          <w:szCs w:val="24"/>
          <w:lang w:eastAsia="cs-CZ"/>
        </w:rPr>
        <w:t>sumativního</w:t>
      </w:r>
      <w:proofErr w:type="spellEnd"/>
      <w:r w:rsidR="006F5CA9">
        <w:rPr>
          <w:rFonts w:ascii="Times New Roman" w:eastAsia="Times New Roman" w:hAnsi="Times New Roman" w:cs="Times New Roman"/>
          <w:sz w:val="24"/>
          <w:szCs w:val="24"/>
          <w:lang w:eastAsia="cs-CZ"/>
        </w:rPr>
        <w:t xml:space="preserve"> hodnocení, volby vhodných vyučovacích metod a forem.</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Všechna závažná rozhodnutí projednávat předem na pedagogických a provozních poradách, informovat prokazatelným způsobem zaměstnance.</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Organizací dalšího vzdělávání pedagogických pracovníků zvyšovat odbornou kvalifikaci pedagogů, zaměřit se na rozvoj jejich specializovaných činností </w:t>
      </w:r>
    </w:p>
    <w:p w:rsidR="0051752C" w:rsidRPr="0051752C" w:rsidRDefault="0051752C" w:rsidP="0051752C">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(prevence rizikového chování, informační a komunikační technologie</w:t>
      </w:r>
      <w:r w:rsidR="006F5CA9">
        <w:rPr>
          <w:rFonts w:ascii="Times New Roman" w:eastAsia="Times New Roman" w:hAnsi="Times New Roman" w:cs="Times New Roman"/>
          <w:sz w:val="24"/>
          <w:szCs w:val="24"/>
          <w:lang w:eastAsia="cs-CZ"/>
        </w:rPr>
        <w:t xml:space="preserve">, matematika, podpora zdravého vývoje žáků apod.). </w:t>
      </w:r>
      <w:r w:rsidRPr="0051752C">
        <w:rPr>
          <w:rFonts w:ascii="Times New Roman" w:eastAsia="Times New Roman" w:hAnsi="Times New Roman" w:cs="Times New Roman"/>
          <w:sz w:val="24"/>
          <w:szCs w:val="24"/>
          <w:lang w:eastAsia="cs-CZ"/>
        </w:rPr>
        <w:t xml:space="preserve">Podporovat a zaměřovat samostudium pedagogů jako jednu ze součástí jejich vzdělávání. </w:t>
      </w:r>
      <w:bookmarkStart w:id="0" w:name="_IV._Nejdůležitější_úkoly"/>
      <w:bookmarkEnd w:id="0"/>
      <w:r w:rsidRPr="0051752C">
        <w:rPr>
          <w:rFonts w:ascii="Times New Roman" w:eastAsia="Times New Roman" w:hAnsi="Times New Roman" w:cs="Times New Roman"/>
          <w:sz w:val="24"/>
          <w:szCs w:val="24"/>
          <w:lang w:eastAsia="cs-CZ"/>
        </w:rPr>
        <w:t xml:space="preserve"> </w:t>
      </w:r>
    </w:p>
    <w:p w:rsidR="0051752C" w:rsidRPr="0051752C" w:rsidRDefault="0051752C" w:rsidP="0051752C">
      <w:pPr>
        <w:spacing w:before="120" w:after="0" w:line="240" w:lineRule="atLeast"/>
        <w:ind w:left="720"/>
        <w:contextualSpacing/>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Arial" w:eastAsia="Times New Roman" w:hAnsi="Arial" w:cs="Arial"/>
          <w:sz w:val="28"/>
          <w:szCs w:val="24"/>
          <w:lang w:eastAsia="cs-CZ"/>
        </w:rPr>
      </w:pPr>
    </w:p>
    <w:p w:rsidR="0051752C" w:rsidRPr="0051752C" w:rsidRDefault="0051752C" w:rsidP="0051752C">
      <w:pPr>
        <w:keepNext/>
        <w:spacing w:after="0" w:line="240" w:lineRule="auto"/>
        <w:ind w:firstLine="708"/>
        <w:jc w:val="center"/>
        <w:outlineLvl w:val="4"/>
        <w:rPr>
          <w:rFonts w:ascii="Times New Roman" w:eastAsia="Times New Roman" w:hAnsi="Times New Roman" w:cs="Times New Roman"/>
          <w:b/>
          <w:bCs/>
          <w:color w:val="3366FF"/>
          <w:sz w:val="24"/>
          <w:szCs w:val="24"/>
          <w:u w:val="single"/>
          <w:lang w:eastAsia="cs-CZ"/>
        </w:rPr>
      </w:pPr>
      <w:r w:rsidRPr="0051752C">
        <w:rPr>
          <w:rFonts w:ascii="Times New Roman" w:eastAsia="Times New Roman" w:hAnsi="Times New Roman" w:cs="Times New Roman"/>
          <w:b/>
          <w:bCs/>
          <w:color w:val="3366FF"/>
          <w:sz w:val="24"/>
          <w:szCs w:val="24"/>
          <w:u w:val="single"/>
          <w:lang w:eastAsia="cs-CZ"/>
        </w:rPr>
        <w:t>IV. PREVENCE RIZIKOVÉHO CHOVÁNÍ (šikana, záškoláctví, zneužívání návykových látek, úrazy)</w:t>
      </w:r>
    </w:p>
    <w:p w:rsidR="0051752C" w:rsidRPr="0051752C" w:rsidRDefault="0051752C" w:rsidP="0051752C">
      <w:pPr>
        <w:spacing w:after="0" w:line="240" w:lineRule="auto"/>
        <w:rPr>
          <w:rFonts w:ascii="Times New Roman" w:eastAsia="Times New Roman" w:hAnsi="Times New Roman" w:cs="Times New Roman"/>
          <w:b/>
          <w:bCs/>
          <w:sz w:val="24"/>
          <w:szCs w:val="24"/>
          <w:lang w:eastAsia="cs-CZ"/>
        </w:rPr>
      </w:pP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metodik prevence - Mgr. Lenka Czehovská</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je vypracován minimální preventivní program, </w:t>
      </w:r>
      <w:r w:rsidR="006F5CA9">
        <w:rPr>
          <w:rFonts w:ascii="Times New Roman" w:eastAsia="Times New Roman" w:hAnsi="Times New Roman" w:cs="Times New Roman"/>
          <w:sz w:val="24"/>
          <w:szCs w:val="24"/>
          <w:lang w:eastAsia="cs-CZ"/>
        </w:rPr>
        <w:t>dále</w:t>
      </w:r>
      <w:r w:rsidRPr="0051752C">
        <w:rPr>
          <w:rFonts w:ascii="Times New Roman" w:eastAsia="Times New Roman" w:hAnsi="Times New Roman" w:cs="Times New Roman"/>
          <w:sz w:val="24"/>
          <w:szCs w:val="24"/>
          <w:lang w:eastAsia="cs-CZ"/>
        </w:rPr>
        <w:t xml:space="preserve"> školní program proti šikaně</w:t>
      </w:r>
      <w:r w:rsidR="006F5CA9">
        <w:rPr>
          <w:rFonts w:ascii="Times New Roman" w:eastAsia="Times New Roman" w:hAnsi="Times New Roman" w:cs="Times New Roman"/>
          <w:sz w:val="24"/>
          <w:szCs w:val="24"/>
          <w:lang w:eastAsia="cs-CZ"/>
        </w:rPr>
        <w:t xml:space="preserve"> a krizový plán šikany</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problematika rizikového chování - součást školního řádu </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případě zjištění porušení školního řádu informovat rodiče a doporučit pomoc PPP</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seznámit rodiče s plánem a plněním MPP</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preventivně působit na žáky formou smysluplného vyplnění volného času </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mimoškolní aktivity (</w:t>
      </w:r>
      <w:r w:rsidR="006F5CA9">
        <w:rPr>
          <w:rFonts w:ascii="Times New Roman" w:eastAsia="Times New Roman" w:hAnsi="Times New Roman" w:cs="Times New Roman"/>
          <w:sz w:val="24"/>
          <w:szCs w:val="24"/>
          <w:lang w:eastAsia="cs-CZ"/>
        </w:rPr>
        <w:t xml:space="preserve">nabídka kroužků, </w:t>
      </w:r>
      <w:r w:rsidRPr="0051752C">
        <w:rPr>
          <w:rFonts w:ascii="Times New Roman" w:eastAsia="Times New Roman" w:hAnsi="Times New Roman" w:cs="Times New Roman"/>
          <w:sz w:val="24"/>
          <w:szCs w:val="24"/>
          <w:lang w:eastAsia="cs-CZ"/>
        </w:rPr>
        <w:t>příměstský tábor o hlavních prázdninách)</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celé budově zákaz kouření a požívání alkoholických nápojů</w:t>
      </w:r>
    </w:p>
    <w:p w:rsidR="0051752C" w:rsidRPr="0051752C" w:rsidRDefault="0051752C" w:rsidP="0051752C">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schránka důvěry – pravidelné vyhodnocování dotazů, připomínek, námětů….</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Arial" w:eastAsia="Times New Roman" w:hAnsi="Arial" w:cs="Arial"/>
          <w:sz w:val="28"/>
          <w:szCs w:val="24"/>
          <w:lang w:eastAsia="cs-CZ"/>
        </w:rPr>
      </w:pPr>
    </w:p>
    <w:p w:rsidR="0051752C" w:rsidRDefault="0051752C" w:rsidP="0051752C">
      <w:pPr>
        <w:spacing w:after="0" w:line="240" w:lineRule="auto"/>
        <w:rPr>
          <w:rFonts w:ascii="Arial" w:eastAsia="Times New Roman" w:hAnsi="Arial" w:cs="Arial"/>
          <w:sz w:val="28"/>
          <w:szCs w:val="24"/>
          <w:lang w:eastAsia="cs-CZ"/>
        </w:rPr>
      </w:pPr>
    </w:p>
    <w:p w:rsidR="006F5CA9" w:rsidRPr="0051752C" w:rsidRDefault="006F5CA9" w:rsidP="0051752C">
      <w:pPr>
        <w:spacing w:after="0" w:line="240" w:lineRule="auto"/>
        <w:rPr>
          <w:rFonts w:ascii="Arial" w:eastAsia="Times New Roman" w:hAnsi="Arial" w:cs="Arial"/>
          <w:sz w:val="28"/>
          <w:szCs w:val="24"/>
          <w:lang w:eastAsia="cs-CZ"/>
        </w:rPr>
      </w:pPr>
    </w:p>
    <w:p w:rsidR="0051752C" w:rsidRPr="0051752C" w:rsidRDefault="0051752C" w:rsidP="0051752C">
      <w:pPr>
        <w:spacing w:after="0" w:line="240" w:lineRule="auto"/>
        <w:rPr>
          <w:rFonts w:ascii="Arial" w:eastAsia="Times New Roman" w:hAnsi="Arial" w:cs="Arial"/>
          <w:sz w:val="28"/>
          <w:szCs w:val="24"/>
          <w:lang w:eastAsia="cs-CZ"/>
        </w:rPr>
      </w:pPr>
    </w:p>
    <w:p w:rsidR="0051752C" w:rsidRPr="0051752C" w:rsidRDefault="0051752C" w:rsidP="0051752C">
      <w:pPr>
        <w:keepNext/>
        <w:spacing w:after="0" w:line="240" w:lineRule="auto"/>
        <w:jc w:val="center"/>
        <w:outlineLvl w:val="2"/>
        <w:rPr>
          <w:rFonts w:ascii="Times New Roman" w:eastAsia="Times New Roman" w:hAnsi="Times New Roman" w:cs="Times New Roman"/>
          <w:b/>
          <w:bCs/>
          <w:color w:val="3366FF"/>
          <w:sz w:val="24"/>
          <w:szCs w:val="24"/>
          <w:u w:val="single"/>
          <w:lang w:eastAsia="cs-CZ"/>
        </w:rPr>
      </w:pPr>
      <w:r w:rsidRPr="0051752C">
        <w:rPr>
          <w:rFonts w:ascii="Times New Roman" w:eastAsia="Times New Roman" w:hAnsi="Times New Roman" w:cs="Times New Roman"/>
          <w:b/>
          <w:bCs/>
          <w:color w:val="3366FF"/>
          <w:sz w:val="24"/>
          <w:szCs w:val="24"/>
          <w:u w:val="single"/>
          <w:lang w:eastAsia="cs-CZ"/>
        </w:rPr>
        <w:lastRenderedPageBreak/>
        <w:t>V. PLÁNOVANÉ AKCE ŠKOLY</w:t>
      </w:r>
    </w:p>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spacing w:after="0" w:line="240" w:lineRule="auto"/>
        <w:rPr>
          <w:rFonts w:ascii="Times New Roman" w:eastAsia="Times New Roman" w:hAnsi="Times New Roman" w:cs="Times New Roman"/>
          <w:color w:val="0000FF"/>
          <w:sz w:val="24"/>
          <w:szCs w:val="24"/>
          <w:lang w:eastAsia="cs-CZ"/>
        </w:rPr>
      </w:pPr>
    </w:p>
    <w:p w:rsidR="0051752C" w:rsidRPr="0051752C" w:rsidRDefault="0051752C" w:rsidP="0051752C">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ZÁŘÍ:</w:t>
      </w:r>
      <w:r w:rsidRPr="0051752C">
        <w:rPr>
          <w:rFonts w:ascii="Times New Roman" w:eastAsia="Times New Roman" w:hAnsi="Times New Roman" w:cs="Times New Roman"/>
          <w:sz w:val="24"/>
          <w:szCs w:val="24"/>
          <w:lang w:eastAsia="cs-CZ"/>
        </w:rPr>
        <w:tab/>
        <w:t>1. Slavnostní zahájení školního roku za účasti zastupitelů</w:t>
      </w:r>
      <w:r w:rsidR="006F5CA9">
        <w:rPr>
          <w:rFonts w:ascii="Times New Roman" w:eastAsia="Times New Roman" w:hAnsi="Times New Roman" w:cs="Times New Roman"/>
          <w:sz w:val="24"/>
          <w:szCs w:val="24"/>
          <w:lang w:eastAsia="cs-CZ"/>
        </w:rPr>
        <w:t xml:space="preserve"> obce, rodičů a žáků (1. 9. 2015</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 xml:space="preserve">2. Poučení žáků o bezpečnosti a chování, seznámení s vnitřním řádem školy </w:t>
      </w:r>
    </w:p>
    <w:p w:rsidR="0051752C" w:rsidRPr="0051752C" w:rsidRDefault="00F15FA6" w:rsidP="0051752C">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(2. 9. 2015</w:t>
      </w:r>
      <w:r w:rsidR="0051752C" w:rsidRPr="0051752C">
        <w:rPr>
          <w:rFonts w:ascii="Times New Roman" w:eastAsia="Times New Roman" w:hAnsi="Times New Roman" w:cs="Times New Roman"/>
          <w:sz w:val="24"/>
          <w:szCs w:val="24"/>
          <w:lang w:eastAsia="cs-CZ"/>
        </w:rPr>
        <w:t>)</w:t>
      </w:r>
    </w:p>
    <w:p w:rsidR="0051752C" w:rsidRPr="0051752C" w:rsidRDefault="00F15FA6" w:rsidP="0051752C">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Školská rada (16. 9. 2015</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5. „</w:t>
      </w:r>
      <w:proofErr w:type="spellStart"/>
      <w:r w:rsidR="00F15FA6">
        <w:rPr>
          <w:rFonts w:ascii="Times New Roman" w:eastAsia="Times New Roman" w:hAnsi="Times New Roman" w:cs="Times New Roman"/>
          <w:sz w:val="24"/>
          <w:szCs w:val="24"/>
          <w:lang w:eastAsia="cs-CZ"/>
        </w:rPr>
        <w:t>Podzimníčci</w:t>
      </w:r>
      <w:proofErr w:type="spellEnd"/>
      <w:r w:rsidR="00F15FA6">
        <w:rPr>
          <w:rFonts w:ascii="Times New Roman" w:eastAsia="Times New Roman" w:hAnsi="Times New Roman" w:cs="Times New Roman"/>
          <w:sz w:val="24"/>
          <w:szCs w:val="24"/>
          <w:lang w:eastAsia="cs-CZ"/>
        </w:rPr>
        <w:t>“ (v týdnu od 14. 9. do 18. 9. 2015</w:t>
      </w:r>
      <w:r w:rsidRPr="0051752C">
        <w:rPr>
          <w:rFonts w:ascii="Times New Roman" w:eastAsia="Times New Roman" w:hAnsi="Times New Roman" w:cs="Times New Roman"/>
          <w:sz w:val="24"/>
          <w:szCs w:val="24"/>
          <w:lang w:eastAsia="cs-CZ"/>
        </w:rPr>
        <w:t xml:space="preserve">) </w:t>
      </w:r>
    </w:p>
    <w:p w:rsidR="0051752C" w:rsidRPr="0051752C" w:rsidRDefault="0051752C" w:rsidP="00276339">
      <w:pPr>
        <w:spacing w:after="0" w:line="240" w:lineRule="auto"/>
        <w:ind w:left="1416"/>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6. </w:t>
      </w:r>
      <w:r w:rsidR="00F15FA6">
        <w:rPr>
          <w:rFonts w:ascii="Times New Roman" w:eastAsia="Times New Roman" w:hAnsi="Times New Roman" w:cs="Times New Roman"/>
          <w:sz w:val="24"/>
          <w:szCs w:val="24"/>
          <w:lang w:eastAsia="cs-CZ"/>
        </w:rPr>
        <w:t>Výchovný program „Přemyslovská knížata“ (Želetice 24. 9. 2015)</w:t>
      </w:r>
    </w:p>
    <w:p w:rsidR="0051752C" w:rsidRPr="0051752C" w:rsidRDefault="0051752C" w:rsidP="0051752C">
      <w:pPr>
        <w:spacing w:after="0" w:line="240" w:lineRule="auto"/>
        <w:ind w:left="1416" w:hanging="1410"/>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ŘÍJEN:</w:t>
      </w:r>
      <w:r w:rsidR="00F15FA6">
        <w:rPr>
          <w:rFonts w:ascii="Times New Roman" w:eastAsia="Times New Roman" w:hAnsi="Times New Roman" w:cs="Times New Roman"/>
          <w:sz w:val="24"/>
          <w:szCs w:val="24"/>
          <w:lang w:eastAsia="cs-CZ"/>
        </w:rPr>
        <w:tab/>
        <w:t>1. Návštěva v MŠ - I. třída (7. 10. 2015</w:t>
      </w:r>
      <w:r w:rsidRPr="0051752C">
        <w:rPr>
          <w:rFonts w:ascii="Times New Roman" w:eastAsia="Times New Roman" w:hAnsi="Times New Roman" w:cs="Times New Roman"/>
          <w:sz w:val="24"/>
          <w:szCs w:val="24"/>
          <w:lang w:eastAsia="cs-CZ"/>
        </w:rPr>
        <w:t>)</w:t>
      </w:r>
    </w:p>
    <w:p w:rsidR="0051752C" w:rsidRPr="0051752C" w:rsidRDefault="00F15FA6" w:rsidP="0051752C">
      <w:pPr>
        <w:spacing w:after="0" w:line="240" w:lineRule="auto"/>
        <w:ind w:left="708"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Cvičný požární poplach (14. 10. 2015</w:t>
      </w:r>
      <w:r w:rsidR="0051752C" w:rsidRPr="0051752C">
        <w:rPr>
          <w:rFonts w:ascii="Times New Roman" w:eastAsia="Times New Roman" w:hAnsi="Times New Roman" w:cs="Times New Roman"/>
          <w:sz w:val="24"/>
          <w:szCs w:val="24"/>
          <w:lang w:eastAsia="cs-CZ"/>
        </w:rPr>
        <w:t>)</w:t>
      </w:r>
    </w:p>
    <w:p w:rsidR="0051752C" w:rsidRPr="0051752C" w:rsidRDefault="00F15FA6" w:rsidP="0051752C">
      <w:pPr>
        <w:spacing w:after="0" w:line="240" w:lineRule="auto"/>
        <w:ind w:left="1416" w:hanging="141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 Projekt „Hrátky s podzimem“ (16. 10. 2015</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 xml:space="preserve">4. Práce zájmových kroužků: </w:t>
      </w:r>
      <w:r w:rsidR="00F15FA6">
        <w:rPr>
          <w:rFonts w:ascii="Times New Roman" w:eastAsia="Times New Roman" w:hAnsi="Times New Roman" w:cs="Times New Roman"/>
          <w:sz w:val="24"/>
          <w:szCs w:val="24"/>
          <w:lang w:eastAsia="cs-CZ"/>
        </w:rPr>
        <w:t>(od 1. 10. 2015</w:t>
      </w:r>
      <w:r w:rsidRPr="0051752C">
        <w:rPr>
          <w:rFonts w:ascii="Times New Roman" w:eastAsia="Times New Roman" w:hAnsi="Times New Roman" w:cs="Times New Roman"/>
          <w:sz w:val="24"/>
          <w:szCs w:val="24"/>
          <w:lang w:eastAsia="cs-CZ"/>
        </w:rPr>
        <w:t>) nabídneme:</w:t>
      </w:r>
    </w:p>
    <w:p w:rsidR="0051752C" w:rsidRPr="0051752C" w:rsidRDefault="0051752C" w:rsidP="0051752C">
      <w:pPr>
        <w:numPr>
          <w:ilvl w:val="0"/>
          <w:numId w:val="9"/>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w:t>
      </w:r>
      <w:r w:rsidR="00F15FA6">
        <w:rPr>
          <w:rFonts w:ascii="Times New Roman" w:eastAsia="Times New Roman" w:hAnsi="Times New Roman" w:cs="Times New Roman"/>
          <w:sz w:val="24"/>
          <w:szCs w:val="24"/>
          <w:lang w:eastAsia="cs-CZ"/>
        </w:rPr>
        <w:t>Sportovní hry</w:t>
      </w:r>
      <w:r w:rsidRPr="0051752C">
        <w:rPr>
          <w:rFonts w:ascii="Times New Roman" w:eastAsia="Times New Roman" w:hAnsi="Times New Roman" w:cs="Times New Roman"/>
          <w:sz w:val="24"/>
          <w:szCs w:val="24"/>
          <w:lang w:eastAsia="cs-CZ"/>
        </w:rPr>
        <w:t>“</w:t>
      </w:r>
      <w:r w:rsidR="004675EA">
        <w:rPr>
          <w:rFonts w:ascii="Times New Roman" w:eastAsia="Times New Roman" w:hAnsi="Times New Roman" w:cs="Times New Roman"/>
          <w:sz w:val="24"/>
          <w:szCs w:val="24"/>
          <w:lang w:eastAsia="cs-CZ"/>
        </w:rPr>
        <w:t xml:space="preserve"> – SVČ Miroslav</w:t>
      </w:r>
    </w:p>
    <w:p w:rsidR="0051752C" w:rsidRPr="0051752C" w:rsidRDefault="004675EA" w:rsidP="0051752C">
      <w:pPr>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roofErr w:type="spellStart"/>
      <w:r w:rsidR="009C3591">
        <w:rPr>
          <w:rFonts w:ascii="Times New Roman" w:eastAsia="Times New Roman" w:hAnsi="Times New Roman" w:cs="Times New Roman"/>
          <w:sz w:val="24"/>
          <w:szCs w:val="24"/>
          <w:lang w:eastAsia="cs-CZ"/>
        </w:rPr>
        <w:t>Zábavníček</w:t>
      </w:r>
      <w:proofErr w:type="spellEnd"/>
      <w:r>
        <w:rPr>
          <w:rFonts w:ascii="Times New Roman" w:eastAsia="Times New Roman" w:hAnsi="Times New Roman" w:cs="Times New Roman"/>
          <w:sz w:val="24"/>
          <w:szCs w:val="24"/>
          <w:lang w:eastAsia="cs-CZ"/>
        </w:rPr>
        <w:t>“ – SVČ Miroslav</w:t>
      </w:r>
    </w:p>
    <w:p w:rsidR="0051752C" w:rsidRPr="0051752C" w:rsidRDefault="0051752C" w:rsidP="0051752C">
      <w:pPr>
        <w:numPr>
          <w:ilvl w:val="3"/>
          <w:numId w:val="8"/>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Dyslektický kroužek</w:t>
      </w:r>
    </w:p>
    <w:p w:rsidR="0051752C" w:rsidRPr="0051752C" w:rsidRDefault="0051752C" w:rsidP="0051752C">
      <w:pPr>
        <w:numPr>
          <w:ilvl w:val="3"/>
          <w:numId w:val="8"/>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Hra na </w:t>
      </w:r>
      <w:proofErr w:type="spellStart"/>
      <w:r w:rsidRPr="0051752C">
        <w:rPr>
          <w:rFonts w:ascii="Times New Roman" w:eastAsia="Times New Roman" w:hAnsi="Times New Roman" w:cs="Times New Roman"/>
          <w:sz w:val="24"/>
          <w:szCs w:val="24"/>
          <w:lang w:eastAsia="cs-CZ"/>
        </w:rPr>
        <w:t>hud.nástroj</w:t>
      </w:r>
      <w:proofErr w:type="spellEnd"/>
      <w:r w:rsidR="004675EA">
        <w:rPr>
          <w:rFonts w:ascii="Times New Roman" w:eastAsia="Times New Roman" w:hAnsi="Times New Roman" w:cs="Times New Roman"/>
          <w:sz w:val="24"/>
          <w:szCs w:val="24"/>
          <w:lang w:eastAsia="cs-CZ"/>
        </w:rPr>
        <w:t>, hudební nauka</w:t>
      </w:r>
      <w:r w:rsidRPr="0051752C">
        <w:rPr>
          <w:rFonts w:ascii="Times New Roman" w:eastAsia="Times New Roman" w:hAnsi="Times New Roman" w:cs="Times New Roman"/>
          <w:sz w:val="24"/>
          <w:szCs w:val="24"/>
          <w:lang w:eastAsia="cs-CZ"/>
        </w:rPr>
        <w:t xml:space="preserve"> – ZUŠ Miroslav</w:t>
      </w:r>
    </w:p>
    <w:p w:rsidR="0051752C" w:rsidRPr="0051752C" w:rsidRDefault="00F15FA6" w:rsidP="0051752C">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Podzimní prázdniny (</w:t>
      </w:r>
      <w:proofErr w:type="gramStart"/>
      <w:r w:rsidR="0051752C" w:rsidRPr="0051752C">
        <w:rPr>
          <w:rFonts w:ascii="Times New Roman" w:eastAsia="Times New Roman" w:hAnsi="Times New Roman" w:cs="Times New Roman"/>
          <w:sz w:val="24"/>
          <w:szCs w:val="24"/>
          <w:lang w:eastAsia="cs-CZ"/>
        </w:rPr>
        <w:t>29.</w:t>
      </w:r>
      <w:r>
        <w:rPr>
          <w:rFonts w:ascii="Times New Roman" w:eastAsia="Times New Roman" w:hAnsi="Times New Roman" w:cs="Times New Roman"/>
          <w:sz w:val="24"/>
          <w:szCs w:val="24"/>
          <w:lang w:eastAsia="cs-CZ"/>
        </w:rPr>
        <w:t>,30 10</w:t>
      </w:r>
      <w:proofErr w:type="gramEnd"/>
      <w:r>
        <w:rPr>
          <w:rFonts w:ascii="Times New Roman" w:eastAsia="Times New Roman" w:hAnsi="Times New Roman" w:cs="Times New Roman"/>
          <w:sz w:val="24"/>
          <w:szCs w:val="24"/>
          <w:lang w:eastAsia="cs-CZ"/>
        </w:rPr>
        <w:t>. 2015</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2520"/>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 xml:space="preserve">LISTOPAD:     </w:t>
      </w:r>
      <w:r w:rsidRPr="0051752C">
        <w:rPr>
          <w:rFonts w:ascii="Times New Roman" w:eastAsia="Times New Roman" w:hAnsi="Times New Roman" w:cs="Times New Roman"/>
          <w:color w:val="0000FF"/>
          <w:sz w:val="24"/>
          <w:szCs w:val="24"/>
          <w:lang w:eastAsia="cs-CZ"/>
        </w:rPr>
        <w:tab/>
      </w:r>
      <w:r w:rsidRPr="0051752C">
        <w:rPr>
          <w:rFonts w:ascii="Times New Roman" w:eastAsia="Times New Roman" w:hAnsi="Times New Roman" w:cs="Times New Roman"/>
          <w:sz w:val="24"/>
          <w:szCs w:val="24"/>
          <w:lang w:eastAsia="cs-CZ"/>
        </w:rPr>
        <w:t>1. Příp</w:t>
      </w:r>
      <w:r w:rsidR="00F15FA6">
        <w:rPr>
          <w:rFonts w:ascii="Times New Roman" w:eastAsia="Times New Roman" w:hAnsi="Times New Roman" w:cs="Times New Roman"/>
          <w:sz w:val="24"/>
          <w:szCs w:val="24"/>
          <w:lang w:eastAsia="cs-CZ"/>
        </w:rPr>
        <w:t>rava na vánoční vystoupení (od 2</w:t>
      </w:r>
      <w:r w:rsidRPr="0051752C">
        <w:rPr>
          <w:rFonts w:ascii="Times New Roman" w:eastAsia="Times New Roman" w:hAnsi="Times New Roman" w:cs="Times New Roman"/>
          <w:sz w:val="24"/>
          <w:szCs w:val="24"/>
          <w:lang w:eastAsia="cs-CZ"/>
        </w:rPr>
        <w:t>. 1</w:t>
      </w:r>
      <w:r w:rsidR="00F15FA6">
        <w:rPr>
          <w:rFonts w:ascii="Times New Roman" w:eastAsia="Times New Roman" w:hAnsi="Times New Roman" w:cs="Times New Roman"/>
          <w:sz w:val="24"/>
          <w:szCs w:val="24"/>
          <w:lang w:eastAsia="cs-CZ"/>
        </w:rPr>
        <w:t>1.2015</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00F15FA6">
        <w:rPr>
          <w:rFonts w:ascii="Times New Roman" w:eastAsia="Times New Roman" w:hAnsi="Times New Roman" w:cs="Times New Roman"/>
          <w:sz w:val="24"/>
          <w:szCs w:val="24"/>
          <w:lang w:eastAsia="cs-CZ"/>
        </w:rPr>
        <w:tab/>
        <w:t xml:space="preserve">         </w:t>
      </w:r>
      <w:r w:rsidR="00F15FA6">
        <w:rPr>
          <w:rFonts w:ascii="Times New Roman" w:eastAsia="Times New Roman" w:hAnsi="Times New Roman" w:cs="Times New Roman"/>
          <w:sz w:val="24"/>
          <w:szCs w:val="24"/>
          <w:lang w:eastAsia="cs-CZ"/>
        </w:rPr>
        <w:tab/>
        <w:t>2. Schůzka rodičů (5. 11. 2015</w:t>
      </w:r>
      <w:r w:rsidRPr="0051752C">
        <w:rPr>
          <w:rFonts w:ascii="Times New Roman" w:eastAsia="Times New Roman" w:hAnsi="Times New Roman" w:cs="Times New Roman"/>
          <w:sz w:val="24"/>
          <w:szCs w:val="24"/>
          <w:lang w:eastAsia="cs-CZ"/>
        </w:rPr>
        <w:t xml:space="preserve"> v 16,30 hod.)</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3. Výrobky na vánoční prodejní výstavu (součást advent. </w:t>
      </w:r>
      <w:proofErr w:type="gramStart"/>
      <w:r w:rsidRPr="0051752C">
        <w:rPr>
          <w:rFonts w:ascii="Times New Roman" w:eastAsia="Times New Roman" w:hAnsi="Times New Roman" w:cs="Times New Roman"/>
          <w:sz w:val="24"/>
          <w:szCs w:val="24"/>
          <w:lang w:eastAsia="cs-CZ"/>
        </w:rPr>
        <w:t>vystoupení</w:t>
      </w:r>
      <w:proofErr w:type="gramEnd"/>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4. VV soutěž: „Když padá sníh“</w:t>
      </w:r>
    </w:p>
    <w:p w:rsidR="0051752C" w:rsidRDefault="00F15FA6" w:rsidP="007116C5">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Adventní čas (29. 11. 2015</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2124" w:hanging="2124"/>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PROSINEC:</w:t>
      </w:r>
      <w:r w:rsidR="00F15FA6">
        <w:rPr>
          <w:rFonts w:ascii="Times New Roman" w:eastAsia="Times New Roman" w:hAnsi="Times New Roman" w:cs="Times New Roman"/>
          <w:sz w:val="24"/>
          <w:szCs w:val="24"/>
          <w:lang w:eastAsia="cs-CZ"/>
        </w:rPr>
        <w:tab/>
        <w:t>1. Projekt „Mikulášský den“ (4. 12. 2015</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00F15FA6">
        <w:rPr>
          <w:rFonts w:ascii="Times New Roman" w:eastAsia="Times New Roman" w:hAnsi="Times New Roman" w:cs="Times New Roman"/>
          <w:sz w:val="24"/>
          <w:szCs w:val="24"/>
          <w:lang w:eastAsia="cs-CZ"/>
        </w:rPr>
        <w:tab/>
      </w:r>
      <w:r w:rsidR="00F15FA6">
        <w:rPr>
          <w:rFonts w:ascii="Times New Roman" w:eastAsia="Times New Roman" w:hAnsi="Times New Roman" w:cs="Times New Roman"/>
          <w:sz w:val="24"/>
          <w:szCs w:val="24"/>
          <w:lang w:eastAsia="cs-CZ"/>
        </w:rPr>
        <w:tab/>
        <w:t>2. Projekt „Vánoční čas“ (22. 12. 2015</w:t>
      </w:r>
      <w:r w:rsidRPr="0051752C">
        <w:rPr>
          <w:rFonts w:ascii="Times New Roman" w:eastAsia="Times New Roman" w:hAnsi="Times New Roman" w:cs="Times New Roman"/>
          <w:sz w:val="24"/>
          <w:szCs w:val="24"/>
          <w:lang w:eastAsia="cs-CZ"/>
        </w:rPr>
        <w:t>)</w:t>
      </w:r>
    </w:p>
    <w:p w:rsidR="0051752C" w:rsidRPr="0051752C" w:rsidRDefault="00F15FA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Vánoční prázdniny (23. 12. 2015 – 3. 1. 2016</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2061AD" w:rsidRPr="0051752C" w:rsidRDefault="0051752C" w:rsidP="002061AD">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LEDEN:</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1. </w:t>
      </w:r>
      <w:r w:rsidR="002061AD" w:rsidRPr="0051752C">
        <w:rPr>
          <w:rFonts w:ascii="Times New Roman" w:eastAsia="Times New Roman" w:hAnsi="Times New Roman" w:cs="Times New Roman"/>
          <w:sz w:val="24"/>
          <w:szCs w:val="24"/>
          <w:lang w:eastAsia="cs-CZ"/>
        </w:rPr>
        <w:t xml:space="preserve">Návštěva dětí z MŠ </w:t>
      </w:r>
      <w:r w:rsidR="002061AD">
        <w:rPr>
          <w:rFonts w:ascii="Times New Roman" w:eastAsia="Times New Roman" w:hAnsi="Times New Roman" w:cs="Times New Roman"/>
          <w:sz w:val="24"/>
          <w:szCs w:val="24"/>
          <w:lang w:eastAsia="cs-CZ"/>
        </w:rPr>
        <w:t xml:space="preserve">– Tříkrálový </w:t>
      </w:r>
      <w:proofErr w:type="gramStart"/>
      <w:r w:rsidR="002061AD">
        <w:rPr>
          <w:rFonts w:ascii="Times New Roman" w:eastAsia="Times New Roman" w:hAnsi="Times New Roman" w:cs="Times New Roman"/>
          <w:sz w:val="24"/>
          <w:szCs w:val="24"/>
          <w:lang w:eastAsia="cs-CZ"/>
        </w:rPr>
        <w:t>průvod  (6. 1. 2016</w:t>
      </w:r>
      <w:proofErr w:type="gramEnd"/>
      <w:r w:rsidR="002061AD" w:rsidRPr="0051752C">
        <w:rPr>
          <w:rFonts w:ascii="Times New Roman" w:eastAsia="Times New Roman" w:hAnsi="Times New Roman" w:cs="Times New Roman"/>
          <w:sz w:val="24"/>
          <w:szCs w:val="24"/>
          <w:lang w:eastAsia="cs-CZ"/>
        </w:rPr>
        <w:t>)</w:t>
      </w:r>
    </w:p>
    <w:p w:rsidR="002061AD" w:rsidRPr="0051752C" w:rsidRDefault="00C04596" w:rsidP="002061AD">
      <w:pPr>
        <w:spacing w:after="0" w:line="240" w:lineRule="auto"/>
        <w:ind w:firstLine="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w:t>
      </w:r>
      <w:r w:rsidR="00233568">
        <w:rPr>
          <w:rFonts w:ascii="Times New Roman" w:eastAsia="Times New Roman" w:hAnsi="Times New Roman" w:cs="Times New Roman"/>
          <w:sz w:val="24"/>
          <w:szCs w:val="24"/>
          <w:lang w:eastAsia="cs-CZ"/>
        </w:rPr>
        <w:t xml:space="preserve">. </w:t>
      </w:r>
      <w:r w:rsidR="002061AD">
        <w:rPr>
          <w:rFonts w:ascii="Times New Roman" w:eastAsia="Times New Roman" w:hAnsi="Times New Roman" w:cs="Times New Roman"/>
          <w:sz w:val="24"/>
          <w:szCs w:val="24"/>
          <w:lang w:eastAsia="cs-CZ"/>
        </w:rPr>
        <w:t>Schůzka rodičů (14. 1. 2016</w:t>
      </w:r>
      <w:r w:rsidR="002061AD" w:rsidRPr="0051752C">
        <w:rPr>
          <w:rFonts w:ascii="Times New Roman" w:eastAsia="Times New Roman" w:hAnsi="Times New Roman" w:cs="Times New Roman"/>
          <w:sz w:val="24"/>
          <w:szCs w:val="24"/>
          <w:lang w:eastAsia="cs-CZ"/>
        </w:rPr>
        <w:t xml:space="preserve"> od 16, 30 hod.)</w:t>
      </w:r>
    </w:p>
    <w:p w:rsidR="002061AD" w:rsidRPr="0051752C" w:rsidRDefault="00C04596" w:rsidP="002061AD">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233568">
        <w:rPr>
          <w:rFonts w:ascii="Times New Roman" w:eastAsia="Times New Roman" w:hAnsi="Times New Roman" w:cs="Times New Roman"/>
          <w:sz w:val="24"/>
          <w:szCs w:val="24"/>
          <w:lang w:eastAsia="cs-CZ"/>
        </w:rPr>
        <w:t xml:space="preserve">. </w:t>
      </w:r>
      <w:r w:rsidR="002061AD">
        <w:rPr>
          <w:rFonts w:ascii="Times New Roman" w:eastAsia="Times New Roman" w:hAnsi="Times New Roman" w:cs="Times New Roman"/>
          <w:sz w:val="24"/>
          <w:szCs w:val="24"/>
          <w:lang w:eastAsia="cs-CZ"/>
        </w:rPr>
        <w:t>Zápis do 1. ročníku (18. 1. 2016</w:t>
      </w:r>
      <w:r w:rsidR="002061AD" w:rsidRPr="0051752C">
        <w:rPr>
          <w:rFonts w:ascii="Times New Roman" w:eastAsia="Times New Roman" w:hAnsi="Times New Roman" w:cs="Times New Roman"/>
          <w:sz w:val="24"/>
          <w:szCs w:val="24"/>
          <w:lang w:eastAsia="cs-CZ"/>
        </w:rPr>
        <w:t>)</w:t>
      </w:r>
    </w:p>
    <w:p w:rsidR="002061AD" w:rsidRPr="0051752C" w:rsidRDefault="00C04596" w:rsidP="002061AD">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233568">
        <w:rPr>
          <w:rFonts w:ascii="Times New Roman" w:eastAsia="Times New Roman" w:hAnsi="Times New Roman" w:cs="Times New Roman"/>
          <w:sz w:val="24"/>
          <w:szCs w:val="24"/>
          <w:lang w:eastAsia="cs-CZ"/>
        </w:rPr>
        <w:t xml:space="preserve">. </w:t>
      </w:r>
      <w:r w:rsidR="002061AD">
        <w:rPr>
          <w:rFonts w:ascii="Times New Roman" w:eastAsia="Times New Roman" w:hAnsi="Times New Roman" w:cs="Times New Roman"/>
          <w:sz w:val="24"/>
          <w:szCs w:val="24"/>
          <w:lang w:eastAsia="cs-CZ"/>
        </w:rPr>
        <w:t>Pololetní hodnocení žáků (28. 1. 2016</w:t>
      </w:r>
      <w:r w:rsidR="002061AD" w:rsidRPr="0051752C">
        <w:rPr>
          <w:rFonts w:ascii="Times New Roman" w:eastAsia="Times New Roman" w:hAnsi="Times New Roman" w:cs="Times New Roman"/>
          <w:sz w:val="24"/>
          <w:szCs w:val="24"/>
          <w:lang w:eastAsia="cs-CZ"/>
        </w:rPr>
        <w:t>)</w:t>
      </w:r>
    </w:p>
    <w:p w:rsidR="0051752C" w:rsidRP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2061AD">
        <w:rPr>
          <w:rFonts w:ascii="Times New Roman" w:eastAsia="Times New Roman" w:hAnsi="Times New Roman" w:cs="Times New Roman"/>
          <w:sz w:val="24"/>
          <w:szCs w:val="24"/>
          <w:lang w:eastAsia="cs-CZ"/>
        </w:rPr>
        <w:t xml:space="preserve">. </w:t>
      </w:r>
      <w:r w:rsidR="00233568">
        <w:rPr>
          <w:rFonts w:ascii="Times New Roman" w:eastAsia="Times New Roman" w:hAnsi="Times New Roman" w:cs="Times New Roman"/>
          <w:sz w:val="24"/>
          <w:szCs w:val="24"/>
          <w:lang w:eastAsia="cs-CZ"/>
        </w:rPr>
        <w:t>Pololetní prázdniny (29. 1. 2016</w:t>
      </w:r>
      <w:r w:rsidR="0051752C"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ÚNOR:</w:t>
      </w:r>
      <w:r w:rsidRPr="0051752C">
        <w:rPr>
          <w:rFonts w:ascii="Times New Roman" w:eastAsia="Times New Roman" w:hAnsi="Times New Roman" w:cs="Times New Roman"/>
          <w:color w:val="0000FF"/>
          <w:sz w:val="24"/>
          <w:szCs w:val="24"/>
          <w:lang w:eastAsia="cs-CZ"/>
        </w:rPr>
        <w:tab/>
      </w:r>
      <w:r w:rsidR="00233568">
        <w:rPr>
          <w:rFonts w:ascii="Times New Roman" w:eastAsia="Times New Roman" w:hAnsi="Times New Roman" w:cs="Times New Roman"/>
          <w:sz w:val="24"/>
          <w:szCs w:val="24"/>
          <w:lang w:eastAsia="cs-CZ"/>
        </w:rPr>
        <w:tab/>
        <w:t>1. Školní ples (20. 2. 2016</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2</w:t>
      </w:r>
      <w:r w:rsidR="00233568">
        <w:rPr>
          <w:rFonts w:ascii="Times New Roman" w:eastAsia="Times New Roman" w:hAnsi="Times New Roman" w:cs="Times New Roman"/>
          <w:sz w:val="24"/>
          <w:szCs w:val="24"/>
          <w:lang w:eastAsia="cs-CZ"/>
        </w:rPr>
        <w:t>. Projekt „ Zvyky a tradice“ (5. 2. 2016</w:t>
      </w:r>
      <w:r w:rsidRPr="0051752C">
        <w:rPr>
          <w:rFonts w:ascii="Times New Roman" w:eastAsia="Times New Roman" w:hAnsi="Times New Roman" w:cs="Times New Roman"/>
          <w:sz w:val="24"/>
          <w:szCs w:val="24"/>
          <w:lang w:eastAsia="cs-CZ"/>
        </w:rPr>
        <w:t>)</w:t>
      </w:r>
    </w:p>
    <w:p w:rsidR="00276339" w:rsidRDefault="00233568" w:rsidP="0051752C">
      <w:pPr>
        <w:spacing w:after="0" w:line="240" w:lineRule="auto"/>
        <w:ind w:left="2124"/>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9C3591">
        <w:rPr>
          <w:rFonts w:ascii="Times New Roman" w:eastAsia="Times New Roman" w:hAnsi="Times New Roman" w:cs="Times New Roman"/>
          <w:sz w:val="24"/>
          <w:szCs w:val="24"/>
          <w:lang w:eastAsia="cs-CZ"/>
        </w:rPr>
        <w:t>Karneval (7. 2. 2016</w:t>
      </w:r>
      <w:r w:rsidR="00276339">
        <w:rPr>
          <w:rFonts w:ascii="Times New Roman" w:eastAsia="Times New Roman" w:hAnsi="Times New Roman" w:cs="Times New Roman"/>
          <w:sz w:val="24"/>
          <w:szCs w:val="24"/>
          <w:lang w:eastAsia="cs-CZ"/>
        </w:rPr>
        <w:t>)</w:t>
      </w:r>
    </w:p>
    <w:p w:rsidR="0051752C" w:rsidRP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276339">
        <w:rPr>
          <w:rFonts w:ascii="Times New Roman" w:eastAsia="Times New Roman" w:hAnsi="Times New Roman" w:cs="Times New Roman"/>
          <w:sz w:val="24"/>
          <w:szCs w:val="24"/>
          <w:lang w:eastAsia="cs-CZ"/>
        </w:rPr>
        <w:t xml:space="preserve">. </w:t>
      </w:r>
      <w:r w:rsidR="00233568">
        <w:rPr>
          <w:rFonts w:ascii="Times New Roman" w:eastAsia="Times New Roman" w:hAnsi="Times New Roman" w:cs="Times New Roman"/>
          <w:sz w:val="24"/>
          <w:szCs w:val="24"/>
          <w:lang w:eastAsia="cs-CZ"/>
        </w:rPr>
        <w:t>Jarní prázdniny (29. 2. – 6</w:t>
      </w:r>
      <w:r w:rsidR="0051752C" w:rsidRPr="0051752C">
        <w:rPr>
          <w:rFonts w:ascii="Times New Roman" w:eastAsia="Times New Roman" w:hAnsi="Times New Roman" w:cs="Times New Roman"/>
          <w:sz w:val="24"/>
          <w:szCs w:val="24"/>
          <w:lang w:eastAsia="cs-CZ"/>
        </w:rPr>
        <w:t>.</w:t>
      </w:r>
      <w:r w:rsidR="00233568">
        <w:rPr>
          <w:rFonts w:ascii="Times New Roman" w:eastAsia="Times New Roman" w:hAnsi="Times New Roman" w:cs="Times New Roman"/>
          <w:sz w:val="24"/>
          <w:szCs w:val="24"/>
          <w:lang w:eastAsia="cs-CZ"/>
        </w:rPr>
        <w:t xml:space="preserve"> 3. 2016</w:t>
      </w:r>
      <w:r w:rsidR="0051752C" w:rsidRPr="0051752C">
        <w:rPr>
          <w:rFonts w:ascii="Times New Roman" w:eastAsia="Times New Roman" w:hAnsi="Times New Roman" w:cs="Times New Roman"/>
          <w:sz w:val="24"/>
          <w:szCs w:val="24"/>
          <w:lang w:eastAsia="cs-CZ"/>
        </w:rPr>
        <w:t xml:space="preserve">) </w:t>
      </w:r>
    </w:p>
    <w:p w:rsidR="0051752C" w:rsidRPr="0051752C" w:rsidRDefault="0051752C" w:rsidP="00233568">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ind w:left="2124"/>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BŘEZEN:</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1. </w:t>
      </w:r>
      <w:proofErr w:type="spellStart"/>
      <w:r w:rsidRPr="0051752C">
        <w:rPr>
          <w:rFonts w:ascii="Times New Roman" w:eastAsia="Times New Roman" w:hAnsi="Times New Roman" w:cs="Times New Roman"/>
          <w:sz w:val="24"/>
          <w:szCs w:val="24"/>
          <w:lang w:eastAsia="cs-CZ"/>
        </w:rPr>
        <w:t>Pěv</w:t>
      </w:r>
      <w:proofErr w:type="spellEnd"/>
      <w:r w:rsidRPr="0051752C">
        <w:rPr>
          <w:rFonts w:ascii="Times New Roman" w:eastAsia="Times New Roman" w:hAnsi="Times New Roman" w:cs="Times New Roman"/>
          <w:sz w:val="24"/>
          <w:szCs w:val="24"/>
          <w:lang w:eastAsia="cs-CZ"/>
        </w:rPr>
        <w:t>. s</w:t>
      </w:r>
      <w:r w:rsidR="00233568">
        <w:rPr>
          <w:rFonts w:ascii="Times New Roman" w:eastAsia="Times New Roman" w:hAnsi="Times New Roman" w:cs="Times New Roman"/>
          <w:sz w:val="24"/>
          <w:szCs w:val="24"/>
          <w:lang w:eastAsia="cs-CZ"/>
        </w:rPr>
        <w:t>outěž „Dunajovický slavíček“ (17. 3. 2016</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2. Matematická soutěž „Klokánek“</w:t>
      </w:r>
    </w:p>
    <w:p w:rsidR="009C3591" w:rsidRDefault="00233568"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51752C" w:rsidRPr="0051752C">
        <w:rPr>
          <w:rFonts w:ascii="Times New Roman" w:eastAsia="Times New Roman" w:hAnsi="Times New Roman" w:cs="Times New Roman"/>
          <w:sz w:val="24"/>
          <w:szCs w:val="24"/>
          <w:lang w:eastAsia="cs-CZ"/>
        </w:rPr>
        <w:t>. Projekt „Zdravé zuby“</w:t>
      </w:r>
    </w:p>
    <w:p w:rsidR="00233568" w:rsidRDefault="009C3591"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Pr>
          <w:rFonts w:ascii="Times New Roman" w:eastAsia="Times New Roman" w:hAnsi="Times New Roman" w:cs="Times New Roman"/>
          <w:sz w:val="24"/>
          <w:szCs w:val="24"/>
          <w:lang w:eastAsia="cs-CZ"/>
        </w:rPr>
        <w:t>„Hudba pro radost“ (14. 3. 2016)</w:t>
      </w:r>
      <w:r w:rsidR="00233568" w:rsidRPr="00233568">
        <w:rPr>
          <w:rFonts w:ascii="Times New Roman" w:eastAsia="Times New Roman" w:hAnsi="Times New Roman" w:cs="Times New Roman"/>
          <w:sz w:val="24"/>
          <w:szCs w:val="24"/>
          <w:lang w:eastAsia="cs-CZ"/>
        </w:rPr>
        <w:t xml:space="preserve"> </w:t>
      </w:r>
    </w:p>
    <w:p w:rsidR="0051752C" w:rsidRPr="0051752C" w:rsidRDefault="009C3591"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w:t>
      </w:r>
      <w:r w:rsidR="00233568" w:rsidRPr="0051752C">
        <w:rPr>
          <w:rFonts w:ascii="Times New Roman" w:eastAsia="Times New Roman" w:hAnsi="Times New Roman" w:cs="Times New Roman"/>
          <w:sz w:val="24"/>
          <w:szCs w:val="24"/>
          <w:lang w:eastAsia="cs-CZ"/>
        </w:rPr>
        <w:t>Velikonoční prázdniny (</w:t>
      </w:r>
      <w:proofErr w:type="gramStart"/>
      <w:r w:rsidR="00233568">
        <w:rPr>
          <w:rFonts w:ascii="Times New Roman" w:eastAsia="Times New Roman" w:hAnsi="Times New Roman" w:cs="Times New Roman"/>
          <w:sz w:val="24"/>
          <w:szCs w:val="24"/>
          <w:lang w:eastAsia="cs-CZ"/>
        </w:rPr>
        <w:t>24.,25</w:t>
      </w:r>
      <w:proofErr w:type="gramEnd"/>
      <w:r w:rsidR="00233568">
        <w:rPr>
          <w:rFonts w:ascii="Times New Roman" w:eastAsia="Times New Roman" w:hAnsi="Times New Roman" w:cs="Times New Roman"/>
          <w:sz w:val="24"/>
          <w:szCs w:val="24"/>
          <w:lang w:eastAsia="cs-CZ"/>
        </w:rPr>
        <w:t>. 3. 2016</w:t>
      </w:r>
      <w:r w:rsidR="00233568" w:rsidRPr="0051752C">
        <w:rPr>
          <w:rFonts w:ascii="Times New Roman" w:eastAsia="Times New Roman" w:hAnsi="Times New Roman" w:cs="Times New Roman"/>
          <w:sz w:val="24"/>
          <w:szCs w:val="24"/>
          <w:lang w:eastAsia="cs-CZ"/>
        </w:rPr>
        <w:t>)</w:t>
      </w:r>
    </w:p>
    <w:p w:rsid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C04596" w:rsidRDefault="00C04596" w:rsidP="0051752C">
      <w:pPr>
        <w:spacing w:after="0" w:line="240" w:lineRule="auto"/>
        <w:rPr>
          <w:rFonts w:ascii="Times New Roman" w:eastAsia="Times New Roman" w:hAnsi="Times New Roman" w:cs="Times New Roman"/>
          <w:sz w:val="24"/>
          <w:szCs w:val="24"/>
          <w:lang w:eastAsia="cs-CZ"/>
        </w:rPr>
      </w:pPr>
    </w:p>
    <w:p w:rsidR="00C04596" w:rsidRPr="0051752C" w:rsidRDefault="00C04596" w:rsidP="0051752C">
      <w:pPr>
        <w:spacing w:after="0" w:line="240" w:lineRule="auto"/>
        <w:rPr>
          <w:rFonts w:ascii="Times New Roman" w:eastAsia="Times New Roman" w:hAnsi="Times New Roman" w:cs="Times New Roman"/>
          <w:sz w:val="24"/>
          <w:szCs w:val="24"/>
          <w:lang w:eastAsia="cs-CZ"/>
        </w:rPr>
      </w:pPr>
    </w:p>
    <w:p w:rsid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DUBEN:</w:t>
      </w:r>
      <w:r w:rsidR="00233568">
        <w:rPr>
          <w:rFonts w:ascii="Times New Roman" w:eastAsia="Times New Roman" w:hAnsi="Times New Roman" w:cs="Times New Roman"/>
          <w:sz w:val="24"/>
          <w:szCs w:val="24"/>
          <w:lang w:eastAsia="cs-CZ"/>
        </w:rPr>
        <w:tab/>
      </w:r>
      <w:r w:rsidR="00233568">
        <w:rPr>
          <w:rFonts w:ascii="Times New Roman" w:eastAsia="Times New Roman" w:hAnsi="Times New Roman" w:cs="Times New Roman"/>
          <w:sz w:val="24"/>
          <w:szCs w:val="24"/>
          <w:lang w:eastAsia="cs-CZ"/>
        </w:rPr>
        <w:tab/>
        <w:t xml:space="preserve">1. </w:t>
      </w:r>
      <w:r w:rsidR="00233568" w:rsidRPr="0051752C">
        <w:rPr>
          <w:rFonts w:ascii="Times New Roman" w:eastAsia="Times New Roman" w:hAnsi="Times New Roman" w:cs="Times New Roman"/>
          <w:sz w:val="24"/>
          <w:szCs w:val="24"/>
          <w:lang w:eastAsia="cs-CZ"/>
        </w:rPr>
        <w:t xml:space="preserve">Zápis </w:t>
      </w:r>
      <w:r w:rsidR="00233568">
        <w:rPr>
          <w:rFonts w:ascii="Times New Roman" w:eastAsia="Times New Roman" w:hAnsi="Times New Roman" w:cs="Times New Roman"/>
          <w:sz w:val="24"/>
          <w:szCs w:val="24"/>
          <w:lang w:eastAsia="cs-CZ"/>
        </w:rPr>
        <w:t>do MŠ (4. 4. 2016</w:t>
      </w:r>
      <w:r w:rsidR="00233568" w:rsidRPr="0051752C">
        <w:rPr>
          <w:rFonts w:ascii="Times New Roman" w:eastAsia="Times New Roman" w:hAnsi="Times New Roman" w:cs="Times New Roman"/>
          <w:sz w:val="24"/>
          <w:szCs w:val="24"/>
          <w:lang w:eastAsia="cs-CZ"/>
        </w:rPr>
        <w:t>)</w:t>
      </w:r>
    </w:p>
    <w:p w:rsidR="0051752C" w:rsidRP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233568">
        <w:rPr>
          <w:rFonts w:ascii="Times New Roman" w:eastAsia="Times New Roman" w:hAnsi="Times New Roman" w:cs="Times New Roman"/>
          <w:sz w:val="24"/>
          <w:szCs w:val="24"/>
          <w:lang w:eastAsia="cs-CZ"/>
        </w:rPr>
        <w:t>. Schůzka rodičů (7. 4. 2016</w:t>
      </w:r>
      <w:r w:rsidR="0051752C" w:rsidRPr="0051752C">
        <w:rPr>
          <w:rFonts w:ascii="Times New Roman" w:eastAsia="Times New Roman" w:hAnsi="Times New Roman" w:cs="Times New Roman"/>
          <w:sz w:val="24"/>
          <w:szCs w:val="24"/>
          <w:lang w:eastAsia="cs-CZ"/>
        </w:rPr>
        <w:t xml:space="preserve"> od 16, 30 hod.)</w:t>
      </w:r>
    </w:p>
    <w:p w:rsid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233568">
        <w:rPr>
          <w:rFonts w:ascii="Times New Roman" w:eastAsia="Times New Roman" w:hAnsi="Times New Roman" w:cs="Times New Roman"/>
          <w:sz w:val="24"/>
          <w:szCs w:val="24"/>
          <w:lang w:eastAsia="cs-CZ"/>
        </w:rPr>
        <w:t>. Plavání (každé pondělí od 18. 4. do 13. 6. 2016)</w:t>
      </w:r>
    </w:p>
    <w:p w:rsidR="00233568" w:rsidRP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233568">
        <w:rPr>
          <w:rFonts w:ascii="Times New Roman" w:eastAsia="Times New Roman" w:hAnsi="Times New Roman" w:cs="Times New Roman"/>
          <w:sz w:val="24"/>
          <w:szCs w:val="24"/>
          <w:lang w:eastAsia="cs-CZ"/>
        </w:rPr>
        <w:t>. KPP - Kamarádi, můj volný čas a já</w:t>
      </w:r>
      <w:r w:rsidR="00123570">
        <w:rPr>
          <w:rFonts w:ascii="Times New Roman" w:eastAsia="Times New Roman" w:hAnsi="Times New Roman" w:cs="Times New Roman"/>
          <w:sz w:val="24"/>
          <w:szCs w:val="24"/>
          <w:lang w:eastAsia="cs-CZ"/>
        </w:rPr>
        <w:t xml:space="preserve"> (14. 4. 2016</w:t>
      </w:r>
      <w:r w:rsidR="00DF6BAE">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KVĚTEN:</w:t>
      </w:r>
      <w:r w:rsidRPr="0051752C">
        <w:rPr>
          <w:rFonts w:ascii="Times New Roman" w:eastAsia="Times New Roman" w:hAnsi="Times New Roman" w:cs="Times New Roman"/>
          <w:color w:val="0000FF"/>
          <w:sz w:val="24"/>
          <w:szCs w:val="24"/>
          <w:lang w:eastAsia="cs-CZ"/>
        </w:rPr>
        <w:tab/>
      </w:r>
      <w:r w:rsidR="00DF6BAE">
        <w:rPr>
          <w:rFonts w:ascii="Times New Roman" w:eastAsia="Times New Roman" w:hAnsi="Times New Roman" w:cs="Times New Roman"/>
          <w:sz w:val="24"/>
          <w:szCs w:val="24"/>
          <w:lang w:eastAsia="cs-CZ"/>
        </w:rPr>
        <w:tab/>
        <w:t>1. Vystoupení ke Dni matek (8. 5. 2016</w:t>
      </w:r>
      <w:r w:rsidRPr="0051752C">
        <w:rPr>
          <w:rFonts w:ascii="Times New Roman" w:eastAsia="Times New Roman" w:hAnsi="Times New Roman" w:cs="Times New Roman"/>
          <w:sz w:val="24"/>
          <w:szCs w:val="24"/>
          <w:lang w:eastAsia="cs-CZ"/>
        </w:rPr>
        <w:t>)</w:t>
      </w:r>
    </w:p>
    <w:p w:rsid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3. Přehlídka divadelních souborů </w:t>
      </w:r>
      <w:r w:rsidR="00DF6BAE">
        <w:rPr>
          <w:rFonts w:ascii="Times New Roman" w:eastAsia="Times New Roman" w:hAnsi="Times New Roman" w:cs="Times New Roman"/>
          <w:sz w:val="24"/>
          <w:szCs w:val="24"/>
          <w:lang w:eastAsia="cs-CZ"/>
        </w:rPr>
        <w:t>–</w:t>
      </w:r>
      <w:r w:rsidRPr="0051752C">
        <w:rPr>
          <w:rFonts w:ascii="Times New Roman" w:eastAsia="Times New Roman" w:hAnsi="Times New Roman" w:cs="Times New Roman"/>
          <w:sz w:val="24"/>
          <w:szCs w:val="24"/>
          <w:lang w:eastAsia="cs-CZ"/>
        </w:rPr>
        <w:t xml:space="preserve"> Prosiměřice</w:t>
      </w:r>
    </w:p>
    <w:p w:rsidR="00DF6BAE" w:rsidRPr="0051752C" w:rsidRDefault="00DF6BAE"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Pěvecká soutěž SVČ Miroslav</w:t>
      </w:r>
    </w:p>
    <w:p w:rsidR="0051752C" w:rsidRPr="0051752C" w:rsidRDefault="00DF6BAE"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Školská rada (24. 5. 2016</w:t>
      </w:r>
      <w:r w:rsidR="0051752C" w:rsidRPr="0051752C">
        <w:rPr>
          <w:rFonts w:ascii="Times New Roman" w:eastAsia="Times New Roman" w:hAnsi="Times New Roman" w:cs="Times New Roman"/>
          <w:sz w:val="24"/>
          <w:szCs w:val="24"/>
          <w:lang w:eastAsia="cs-CZ"/>
        </w:rPr>
        <w:t>)</w:t>
      </w:r>
    </w:p>
    <w:p w:rsidR="0051752C" w:rsidRPr="0051752C" w:rsidRDefault="00C04596" w:rsidP="0051752C">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2061AD">
        <w:rPr>
          <w:rFonts w:ascii="Times New Roman" w:eastAsia="Times New Roman" w:hAnsi="Times New Roman" w:cs="Times New Roman"/>
          <w:sz w:val="24"/>
          <w:szCs w:val="24"/>
          <w:lang w:eastAsia="cs-CZ"/>
        </w:rPr>
        <w:t xml:space="preserve">. </w:t>
      </w:r>
      <w:r w:rsidR="0051752C" w:rsidRPr="0051752C">
        <w:rPr>
          <w:rFonts w:ascii="Times New Roman" w:eastAsia="Times New Roman" w:hAnsi="Times New Roman" w:cs="Times New Roman"/>
          <w:sz w:val="24"/>
          <w:szCs w:val="24"/>
          <w:lang w:eastAsia="cs-CZ"/>
        </w:rPr>
        <w:t xml:space="preserve">Ukončení činnosti zájmových kroužků </w:t>
      </w:r>
      <w:r w:rsidR="00DF6BAE">
        <w:rPr>
          <w:rFonts w:ascii="Times New Roman" w:eastAsia="Times New Roman" w:hAnsi="Times New Roman" w:cs="Times New Roman"/>
          <w:sz w:val="24"/>
          <w:szCs w:val="24"/>
          <w:lang w:eastAsia="cs-CZ"/>
        </w:rPr>
        <w:t>(30. 5. 2016)</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color w:val="0000FF"/>
          <w:sz w:val="24"/>
          <w:szCs w:val="24"/>
          <w:lang w:eastAsia="cs-CZ"/>
        </w:rPr>
        <w:t>ČERVEN:</w:t>
      </w:r>
      <w:r w:rsidR="00DF6BAE">
        <w:rPr>
          <w:rFonts w:ascii="Times New Roman" w:eastAsia="Times New Roman" w:hAnsi="Times New Roman" w:cs="Times New Roman"/>
          <w:sz w:val="24"/>
          <w:szCs w:val="24"/>
          <w:lang w:eastAsia="cs-CZ"/>
        </w:rPr>
        <w:tab/>
      </w:r>
      <w:r w:rsidR="00DF6BAE">
        <w:rPr>
          <w:rFonts w:ascii="Times New Roman" w:eastAsia="Times New Roman" w:hAnsi="Times New Roman" w:cs="Times New Roman"/>
          <w:sz w:val="24"/>
          <w:szCs w:val="24"/>
          <w:lang w:eastAsia="cs-CZ"/>
        </w:rPr>
        <w:tab/>
        <w:t>1. Den dětí (1. 6. 2016</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2. Jednodenní školní výlet </w:t>
      </w:r>
    </w:p>
    <w:p w:rsidR="0051752C" w:rsidRPr="0051752C" w:rsidRDefault="0051752C" w:rsidP="0051752C">
      <w:pPr>
        <w:spacing w:after="0" w:line="240" w:lineRule="auto"/>
        <w:ind w:left="2124"/>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(v týdnu od 8. 6. do 12. 6. 2015)</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3. Matematická soutěž „</w:t>
      </w:r>
      <w:proofErr w:type="spellStart"/>
      <w:r w:rsidRPr="0051752C">
        <w:rPr>
          <w:rFonts w:ascii="Times New Roman" w:eastAsia="Times New Roman" w:hAnsi="Times New Roman" w:cs="Times New Roman"/>
          <w:sz w:val="24"/>
          <w:szCs w:val="24"/>
          <w:lang w:eastAsia="cs-CZ"/>
        </w:rPr>
        <w:t>Lískulka</w:t>
      </w:r>
      <w:proofErr w:type="spellEnd"/>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4. Sportovní utkání – ZŠ Želetice</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5. </w:t>
      </w:r>
      <w:r w:rsidR="009C3591">
        <w:rPr>
          <w:rFonts w:ascii="Times New Roman" w:eastAsia="Times New Roman" w:hAnsi="Times New Roman" w:cs="Times New Roman"/>
          <w:sz w:val="24"/>
          <w:szCs w:val="24"/>
          <w:lang w:eastAsia="cs-CZ"/>
        </w:rPr>
        <w:t>Sportovní odpoledne (28</w:t>
      </w:r>
      <w:bookmarkStart w:id="1" w:name="_GoBack"/>
      <w:bookmarkEnd w:id="1"/>
      <w:r w:rsidR="00DF6BAE">
        <w:rPr>
          <w:rFonts w:ascii="Times New Roman" w:eastAsia="Times New Roman" w:hAnsi="Times New Roman" w:cs="Times New Roman"/>
          <w:sz w:val="24"/>
          <w:szCs w:val="24"/>
          <w:lang w:eastAsia="cs-CZ"/>
        </w:rPr>
        <w:t>. 6. 2016</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6. Turistick</w:t>
      </w:r>
      <w:r w:rsidR="00DF6BAE">
        <w:rPr>
          <w:rFonts w:ascii="Times New Roman" w:eastAsia="Times New Roman" w:hAnsi="Times New Roman" w:cs="Times New Roman"/>
          <w:sz w:val="24"/>
          <w:szCs w:val="24"/>
          <w:lang w:eastAsia="cs-CZ"/>
        </w:rPr>
        <w:t>ý výlet na přehradu (29. 6. 2016</w:t>
      </w:r>
      <w:r w:rsidRPr="0051752C">
        <w:rPr>
          <w:rFonts w:ascii="Times New Roman" w:eastAsia="Times New Roman" w:hAnsi="Times New Roman" w:cs="Times New Roman"/>
          <w:sz w:val="24"/>
          <w:szCs w:val="24"/>
          <w:lang w:eastAsia="cs-CZ"/>
        </w:rPr>
        <w:t>)</w:t>
      </w:r>
    </w:p>
    <w:p w:rsidR="0051752C" w:rsidRPr="0051752C" w:rsidRDefault="0051752C" w:rsidP="0051752C">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7. Slavnostní uko</w:t>
      </w:r>
      <w:r w:rsidR="00DF6BAE">
        <w:rPr>
          <w:rFonts w:ascii="Times New Roman" w:eastAsia="Times New Roman" w:hAnsi="Times New Roman" w:cs="Times New Roman"/>
          <w:sz w:val="24"/>
          <w:szCs w:val="24"/>
          <w:lang w:eastAsia="cs-CZ"/>
        </w:rPr>
        <w:t>nčení školního roku (30. 6. 2016</w:t>
      </w:r>
      <w:r w:rsidRPr="0051752C">
        <w:rPr>
          <w:rFonts w:ascii="Times New Roman" w:eastAsia="Times New Roman" w:hAnsi="Times New Roman" w:cs="Times New Roman"/>
          <w:sz w:val="24"/>
          <w:szCs w:val="24"/>
          <w:lang w:eastAsia="cs-CZ"/>
        </w:rPr>
        <w:t>)</w:t>
      </w:r>
      <w:r w:rsidRPr="0051752C">
        <w:rPr>
          <w:rFonts w:ascii="Times New Roman" w:eastAsia="Times New Roman" w:hAnsi="Times New Roman" w:cs="Times New Roman"/>
          <w:sz w:val="24"/>
          <w:szCs w:val="24"/>
          <w:lang w:eastAsia="cs-CZ"/>
        </w:rPr>
        <w:tab/>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Plánujeme také návštěvu Jihomoravského muzea ve Znojmě, vystoupení pro seniory, sportovní utkání, matematické a výtvarné soutěže a jiné akce, které nám budou nabídnuty v letošním školním roce.</w:t>
      </w:r>
    </w:p>
    <w:p w:rsidR="0051752C" w:rsidRPr="0051752C" w:rsidRDefault="0051752C" w:rsidP="0051752C">
      <w:pPr>
        <w:spacing w:after="0" w:line="240" w:lineRule="auto"/>
        <w:jc w:val="center"/>
        <w:rPr>
          <w:rFonts w:ascii="Times New Roman" w:eastAsia="Times New Roman" w:hAnsi="Times New Roman" w:cs="Times New Roman"/>
          <w:b/>
          <w:bCs/>
          <w:color w:val="3366FF"/>
          <w:sz w:val="24"/>
          <w:szCs w:val="24"/>
          <w:u w:val="single"/>
          <w:lang w:eastAsia="cs-CZ"/>
        </w:rPr>
      </w:pPr>
    </w:p>
    <w:p w:rsidR="0051752C" w:rsidRDefault="0051752C" w:rsidP="0051752C">
      <w:pPr>
        <w:spacing w:after="0" w:line="240" w:lineRule="auto"/>
        <w:jc w:val="center"/>
        <w:rPr>
          <w:rFonts w:ascii="Times New Roman" w:eastAsia="Times New Roman" w:hAnsi="Times New Roman" w:cs="Times New Roman"/>
          <w:b/>
          <w:bCs/>
          <w:color w:val="3366FF"/>
          <w:sz w:val="24"/>
          <w:szCs w:val="24"/>
          <w:u w:val="single"/>
          <w:lang w:eastAsia="cs-CZ"/>
        </w:rPr>
      </w:pPr>
    </w:p>
    <w:p w:rsidR="00C04596" w:rsidRPr="0051752C" w:rsidRDefault="00C04596" w:rsidP="0051752C">
      <w:pPr>
        <w:spacing w:after="0" w:line="240" w:lineRule="auto"/>
        <w:jc w:val="center"/>
        <w:rPr>
          <w:rFonts w:ascii="Times New Roman" w:eastAsia="Times New Roman" w:hAnsi="Times New Roman" w:cs="Times New Roman"/>
          <w:b/>
          <w:bCs/>
          <w:color w:val="3366FF"/>
          <w:sz w:val="24"/>
          <w:szCs w:val="24"/>
          <w:u w:val="single"/>
          <w:lang w:eastAsia="cs-CZ"/>
        </w:rPr>
      </w:pPr>
    </w:p>
    <w:p w:rsidR="0051752C" w:rsidRPr="0051752C" w:rsidRDefault="0051752C" w:rsidP="0051752C">
      <w:pPr>
        <w:spacing w:after="0" w:line="240" w:lineRule="auto"/>
        <w:jc w:val="center"/>
        <w:rPr>
          <w:rFonts w:ascii="Times New Roman" w:eastAsia="Times New Roman" w:hAnsi="Times New Roman" w:cs="Times New Roman"/>
          <w:b/>
          <w:bCs/>
          <w:color w:val="3366FF"/>
          <w:sz w:val="24"/>
          <w:szCs w:val="24"/>
          <w:u w:val="single"/>
          <w:lang w:eastAsia="cs-CZ"/>
        </w:rPr>
      </w:pPr>
    </w:p>
    <w:p w:rsidR="0051752C" w:rsidRPr="0051752C" w:rsidRDefault="0051752C" w:rsidP="0051752C">
      <w:pPr>
        <w:spacing w:after="0" w:line="240" w:lineRule="auto"/>
        <w:jc w:val="center"/>
        <w:rPr>
          <w:rFonts w:ascii="Times New Roman" w:eastAsia="Times New Roman" w:hAnsi="Times New Roman" w:cs="Times New Roman"/>
          <w:b/>
          <w:bCs/>
          <w:color w:val="3366FF"/>
          <w:sz w:val="24"/>
          <w:szCs w:val="24"/>
          <w:u w:val="single"/>
          <w:lang w:eastAsia="cs-CZ"/>
        </w:rPr>
      </w:pPr>
      <w:r w:rsidRPr="0051752C">
        <w:rPr>
          <w:rFonts w:ascii="Times New Roman" w:eastAsia="Times New Roman" w:hAnsi="Times New Roman" w:cs="Times New Roman"/>
          <w:b/>
          <w:bCs/>
          <w:color w:val="3366FF"/>
          <w:sz w:val="24"/>
          <w:szCs w:val="24"/>
          <w:u w:val="single"/>
          <w:lang w:eastAsia="cs-CZ"/>
        </w:rPr>
        <w:t xml:space="preserve">VI. </w:t>
      </w:r>
      <w:proofErr w:type="gramStart"/>
      <w:r w:rsidRPr="0051752C">
        <w:rPr>
          <w:rFonts w:ascii="Times New Roman" w:eastAsia="Times New Roman" w:hAnsi="Times New Roman" w:cs="Times New Roman"/>
          <w:b/>
          <w:bCs/>
          <w:color w:val="3366FF"/>
          <w:sz w:val="24"/>
          <w:szCs w:val="24"/>
          <w:u w:val="single"/>
          <w:lang w:eastAsia="cs-CZ"/>
        </w:rPr>
        <w:t>PLÁN  PEDAGOGICKÝCH</w:t>
      </w:r>
      <w:proofErr w:type="gramEnd"/>
      <w:r w:rsidRPr="0051752C">
        <w:rPr>
          <w:rFonts w:ascii="Times New Roman" w:eastAsia="Times New Roman" w:hAnsi="Times New Roman" w:cs="Times New Roman"/>
          <w:b/>
          <w:bCs/>
          <w:color w:val="3366FF"/>
          <w:sz w:val="24"/>
          <w:szCs w:val="24"/>
          <w:u w:val="single"/>
          <w:lang w:eastAsia="cs-CZ"/>
        </w:rPr>
        <w:t xml:space="preserve">  A  PROVOZNÍCH  PORAD</w:t>
      </w:r>
    </w:p>
    <w:p w:rsidR="0051752C" w:rsidRPr="0051752C" w:rsidRDefault="0051752C" w:rsidP="0051752C">
      <w:pPr>
        <w:spacing w:after="0" w:line="240" w:lineRule="auto"/>
        <w:ind w:left="360"/>
        <w:jc w:val="center"/>
        <w:rPr>
          <w:rFonts w:ascii="Times New Roman" w:eastAsia="Times New Roman" w:hAnsi="Times New Roman" w:cs="Times New Roman"/>
          <w:b/>
          <w:bCs/>
          <w:sz w:val="24"/>
          <w:szCs w:val="24"/>
          <w:u w:val="single"/>
          <w:lang w:eastAsia="cs-CZ"/>
        </w:rPr>
      </w:pPr>
    </w:p>
    <w:p w:rsidR="0051752C" w:rsidRPr="0051752C" w:rsidRDefault="004675EA"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FF"/>
          <w:sz w:val="24"/>
          <w:szCs w:val="24"/>
          <w:lang w:eastAsia="cs-CZ"/>
        </w:rPr>
        <w:t>SRPEN (28. 8. 2015</w:t>
      </w:r>
      <w:r w:rsidR="0051752C" w:rsidRPr="0051752C">
        <w:rPr>
          <w:rFonts w:ascii="Times New Roman" w:eastAsia="Times New Roman" w:hAnsi="Times New Roman" w:cs="Times New Roman"/>
          <w:b/>
          <w:bCs/>
          <w:color w:val="0000FF"/>
          <w:sz w:val="24"/>
          <w:szCs w:val="24"/>
          <w:lang w:eastAsia="cs-CZ"/>
        </w:rPr>
        <w:t>)</w:t>
      </w:r>
      <w:r w:rsidR="0051752C" w:rsidRPr="0051752C">
        <w:rPr>
          <w:rFonts w:ascii="Times New Roman" w:eastAsia="Times New Roman" w:hAnsi="Times New Roman" w:cs="Times New Roman"/>
          <w:b/>
          <w:bCs/>
          <w:color w:val="0000FF"/>
          <w:sz w:val="24"/>
          <w:szCs w:val="24"/>
          <w:lang w:eastAsia="cs-CZ"/>
        </w:rPr>
        <w:tab/>
      </w:r>
      <w:r w:rsidR="0051752C" w:rsidRPr="0051752C">
        <w:rPr>
          <w:rFonts w:ascii="Times New Roman" w:eastAsia="Times New Roman" w:hAnsi="Times New Roman" w:cs="Times New Roman"/>
          <w:b/>
          <w:bCs/>
          <w:sz w:val="24"/>
          <w:szCs w:val="24"/>
          <w:lang w:eastAsia="cs-CZ"/>
        </w:rPr>
        <w:tab/>
      </w:r>
      <w:r w:rsidR="0051752C" w:rsidRPr="0051752C">
        <w:rPr>
          <w:rFonts w:ascii="Times New Roman" w:eastAsia="Times New Roman" w:hAnsi="Times New Roman" w:cs="Times New Roman"/>
          <w:bCs/>
          <w:sz w:val="24"/>
          <w:szCs w:val="24"/>
          <w:lang w:eastAsia="cs-CZ"/>
        </w:rPr>
        <w:t>1.</w:t>
      </w:r>
      <w:r w:rsidR="0051752C" w:rsidRPr="0051752C">
        <w:rPr>
          <w:rFonts w:ascii="Times New Roman" w:eastAsia="Times New Roman" w:hAnsi="Times New Roman" w:cs="Times New Roman"/>
          <w:b/>
          <w:bCs/>
          <w:sz w:val="24"/>
          <w:szCs w:val="24"/>
          <w:lang w:eastAsia="cs-CZ"/>
        </w:rPr>
        <w:tab/>
      </w:r>
      <w:r w:rsidR="0051752C" w:rsidRPr="0051752C">
        <w:rPr>
          <w:rFonts w:ascii="Times New Roman" w:eastAsia="Times New Roman" w:hAnsi="Times New Roman" w:cs="Times New Roman"/>
          <w:sz w:val="24"/>
          <w:szCs w:val="24"/>
          <w:lang w:eastAsia="cs-CZ"/>
        </w:rPr>
        <w:t>Přivítání pracovníků</w:t>
      </w:r>
    </w:p>
    <w:p w:rsidR="0051752C" w:rsidRPr="0051752C" w:rsidRDefault="004675EA" w:rsidP="0051752C">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Výroční zpráva ZŠ za rok 2014/2015</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kritérií hodnocení ČŠI</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Přidělení tříd, úvazků, pověření </w:t>
      </w:r>
      <w:proofErr w:type="spellStart"/>
      <w:proofErr w:type="gramStart"/>
      <w:r w:rsidRPr="0051752C">
        <w:rPr>
          <w:rFonts w:ascii="Times New Roman" w:eastAsia="Times New Roman" w:hAnsi="Times New Roman" w:cs="Times New Roman"/>
          <w:sz w:val="24"/>
          <w:szCs w:val="24"/>
          <w:lang w:eastAsia="cs-CZ"/>
        </w:rPr>
        <w:t>ped</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pracovníků</w:t>
      </w:r>
      <w:proofErr w:type="spellEnd"/>
      <w:proofErr w:type="gramEnd"/>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Rozpočet školy, FKSP</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Schválení nových směrnic, náplní </w:t>
      </w:r>
      <w:proofErr w:type="spellStart"/>
      <w:proofErr w:type="gramStart"/>
      <w:r w:rsidRPr="0051752C">
        <w:rPr>
          <w:rFonts w:ascii="Times New Roman" w:eastAsia="Times New Roman" w:hAnsi="Times New Roman" w:cs="Times New Roman"/>
          <w:sz w:val="24"/>
          <w:szCs w:val="24"/>
          <w:lang w:eastAsia="cs-CZ"/>
        </w:rPr>
        <w:t>práce,schválení</w:t>
      </w:r>
      <w:proofErr w:type="spellEnd"/>
      <w:proofErr w:type="gramEnd"/>
      <w:r w:rsidRPr="0051752C">
        <w:rPr>
          <w:rFonts w:ascii="Times New Roman" w:eastAsia="Times New Roman" w:hAnsi="Times New Roman" w:cs="Times New Roman"/>
          <w:sz w:val="24"/>
          <w:szCs w:val="24"/>
          <w:lang w:eastAsia="cs-CZ"/>
        </w:rPr>
        <w:t xml:space="preserve"> plánu DVPP, hospitačního plánu, ICT</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Seznámení s novými předpisy a změnami předpisů</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Poučení zaměstnanců o BOZP, traumatologický plán</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Zajištění škol. </w:t>
      </w:r>
      <w:proofErr w:type="gramStart"/>
      <w:r w:rsidRPr="0051752C">
        <w:rPr>
          <w:rFonts w:ascii="Times New Roman" w:eastAsia="Times New Roman" w:hAnsi="Times New Roman" w:cs="Times New Roman"/>
          <w:sz w:val="24"/>
          <w:szCs w:val="24"/>
          <w:lang w:eastAsia="cs-CZ"/>
        </w:rPr>
        <w:t>roku</w:t>
      </w:r>
      <w:proofErr w:type="gramEnd"/>
      <w:r w:rsidRPr="0051752C">
        <w:rPr>
          <w:rFonts w:ascii="Times New Roman" w:eastAsia="Times New Roman" w:hAnsi="Times New Roman" w:cs="Times New Roman"/>
          <w:sz w:val="24"/>
          <w:szCs w:val="24"/>
          <w:lang w:eastAsia="cs-CZ"/>
        </w:rPr>
        <w:t xml:space="preserve"> 201</w:t>
      </w:r>
      <w:r w:rsidR="004675EA">
        <w:rPr>
          <w:rFonts w:ascii="Times New Roman" w:eastAsia="Times New Roman" w:hAnsi="Times New Roman" w:cs="Times New Roman"/>
          <w:sz w:val="24"/>
          <w:szCs w:val="24"/>
          <w:lang w:eastAsia="cs-CZ"/>
        </w:rPr>
        <w:t>5/2016</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Režim školy, rozvrhy, roční plán, školní řád</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Vyplňování třídních knih, výkazů, </w:t>
      </w:r>
      <w:proofErr w:type="spellStart"/>
      <w:proofErr w:type="gramStart"/>
      <w:r w:rsidRPr="0051752C">
        <w:rPr>
          <w:rFonts w:ascii="Times New Roman" w:eastAsia="Times New Roman" w:hAnsi="Times New Roman" w:cs="Times New Roman"/>
          <w:sz w:val="24"/>
          <w:szCs w:val="24"/>
          <w:lang w:eastAsia="cs-CZ"/>
        </w:rPr>
        <w:t>žák</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knížek</w:t>
      </w:r>
      <w:proofErr w:type="spellEnd"/>
      <w:proofErr w:type="gramEnd"/>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Plavecký výcvik, zájmové kroužky</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Evidence pracovní doby</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Rozhodnutí ředitelky školy</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Pověření zaměstnanců</w:t>
      </w:r>
    </w:p>
    <w:p w:rsidR="0051752C" w:rsidRPr="0051752C" w:rsidRDefault="004675EA" w:rsidP="0051752C">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MPP</w:t>
      </w:r>
    </w:p>
    <w:p w:rsidR="0051752C" w:rsidRPr="0051752C" w:rsidRDefault="0051752C" w:rsidP="0051752C">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51752C" w:rsidRDefault="0051752C" w:rsidP="0051752C">
      <w:pPr>
        <w:spacing w:after="0" w:line="240" w:lineRule="auto"/>
        <w:rPr>
          <w:rFonts w:ascii="Times New Roman" w:eastAsia="Times New Roman" w:hAnsi="Times New Roman" w:cs="Times New Roman"/>
          <w:sz w:val="24"/>
          <w:szCs w:val="24"/>
          <w:lang w:eastAsia="cs-CZ"/>
        </w:rPr>
      </w:pPr>
    </w:p>
    <w:p w:rsidR="004675EA" w:rsidRDefault="004675EA" w:rsidP="0051752C">
      <w:pPr>
        <w:spacing w:after="0" w:line="240" w:lineRule="auto"/>
        <w:rPr>
          <w:rFonts w:ascii="Times New Roman" w:eastAsia="Times New Roman" w:hAnsi="Times New Roman" w:cs="Times New Roman"/>
          <w:sz w:val="24"/>
          <w:szCs w:val="24"/>
          <w:lang w:eastAsia="cs-CZ"/>
        </w:rPr>
      </w:pPr>
    </w:p>
    <w:p w:rsidR="004675EA" w:rsidRPr="0051752C" w:rsidRDefault="004675EA"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4675EA"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FF"/>
          <w:sz w:val="24"/>
          <w:szCs w:val="24"/>
          <w:lang w:eastAsia="cs-CZ"/>
        </w:rPr>
        <w:t>LISTOPAD (20. 11. 2015</w:t>
      </w:r>
      <w:r w:rsidR="0051752C" w:rsidRPr="0051752C">
        <w:rPr>
          <w:rFonts w:ascii="Times New Roman" w:eastAsia="Times New Roman" w:hAnsi="Times New Roman" w:cs="Times New Roman"/>
          <w:b/>
          <w:bCs/>
          <w:color w:val="0000FF"/>
          <w:sz w:val="24"/>
          <w:szCs w:val="24"/>
          <w:lang w:eastAsia="cs-CZ"/>
        </w:rPr>
        <w:t>)</w:t>
      </w:r>
      <w:r w:rsidR="0051752C" w:rsidRPr="0051752C">
        <w:rPr>
          <w:rFonts w:ascii="Times New Roman" w:eastAsia="Times New Roman" w:hAnsi="Times New Roman" w:cs="Times New Roman"/>
          <w:b/>
          <w:bCs/>
          <w:color w:val="0000FF"/>
          <w:sz w:val="24"/>
          <w:szCs w:val="24"/>
          <w:lang w:eastAsia="cs-CZ"/>
        </w:rPr>
        <w:tab/>
      </w:r>
      <w:r w:rsidR="0051752C" w:rsidRPr="0051752C">
        <w:rPr>
          <w:rFonts w:ascii="Times New Roman" w:eastAsia="Times New Roman" w:hAnsi="Times New Roman" w:cs="Times New Roman"/>
          <w:sz w:val="24"/>
          <w:szCs w:val="24"/>
          <w:lang w:eastAsia="cs-CZ"/>
        </w:rPr>
        <w:t>1.</w:t>
      </w:r>
      <w:r w:rsidR="0051752C" w:rsidRPr="0051752C">
        <w:rPr>
          <w:rFonts w:ascii="Times New Roman" w:eastAsia="Times New Roman" w:hAnsi="Times New Roman" w:cs="Times New Roman"/>
          <w:sz w:val="24"/>
          <w:szCs w:val="24"/>
          <w:lang w:eastAsia="cs-CZ"/>
        </w:rPr>
        <w:tab/>
        <w:t>Kontrola usnesení</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Práce zájmových kroužků</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Plnění KPP</w:t>
      </w:r>
    </w:p>
    <w:p w:rsidR="0051752C" w:rsidRPr="0051752C" w:rsidRDefault="00DF6BAE" w:rsidP="0051752C">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Spolupráce s rodiči – schůzka</w:t>
      </w:r>
      <w:r w:rsidR="0051752C" w:rsidRPr="0051752C">
        <w:rPr>
          <w:rFonts w:ascii="Times New Roman" w:eastAsia="Times New Roman" w:hAnsi="Times New Roman" w:cs="Times New Roman"/>
          <w:sz w:val="24"/>
          <w:szCs w:val="24"/>
          <w:lang w:eastAsia="cs-CZ"/>
        </w:rPr>
        <w:t xml:space="preserve"> rodičů</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Prospěch a chování žáků</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Traumatologický plán</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vánočního vystoupení</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Metodické sdružení se ZŠ Skalice, Želetice</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Podklady pro udělení odměn</w:t>
      </w:r>
    </w:p>
    <w:p w:rsidR="0051752C" w:rsidRPr="0051752C" w:rsidRDefault="0051752C" w:rsidP="0051752C">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51752C" w:rsidRPr="0051752C" w:rsidRDefault="0051752C" w:rsidP="0051752C">
      <w:pPr>
        <w:spacing w:after="0" w:line="240" w:lineRule="auto"/>
        <w:rPr>
          <w:rFonts w:ascii="Times New Roman" w:eastAsia="Times New Roman" w:hAnsi="Times New Roman" w:cs="Times New Roman"/>
          <w:b/>
          <w:bCs/>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color w:val="0000FF"/>
          <w:sz w:val="24"/>
          <w:szCs w:val="24"/>
          <w:lang w:eastAsia="cs-CZ"/>
        </w:rPr>
        <w:tab/>
      </w:r>
    </w:p>
    <w:p w:rsidR="0051752C" w:rsidRPr="0051752C" w:rsidRDefault="004675EA"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FF"/>
          <w:sz w:val="24"/>
          <w:szCs w:val="24"/>
          <w:lang w:eastAsia="cs-CZ"/>
        </w:rPr>
        <w:t>LEDEN (15. 1. 2016</w:t>
      </w:r>
      <w:r w:rsidR="0051752C" w:rsidRPr="0051752C">
        <w:rPr>
          <w:rFonts w:ascii="Times New Roman" w:eastAsia="Times New Roman" w:hAnsi="Times New Roman" w:cs="Times New Roman"/>
          <w:b/>
          <w:bCs/>
          <w:color w:val="0000FF"/>
          <w:sz w:val="24"/>
          <w:szCs w:val="24"/>
          <w:lang w:eastAsia="cs-CZ"/>
        </w:rPr>
        <w:t>)</w:t>
      </w:r>
      <w:r w:rsidR="0051752C" w:rsidRPr="0051752C">
        <w:rPr>
          <w:rFonts w:ascii="Times New Roman" w:eastAsia="Times New Roman" w:hAnsi="Times New Roman" w:cs="Times New Roman"/>
          <w:color w:val="0000FF"/>
          <w:sz w:val="24"/>
          <w:szCs w:val="24"/>
          <w:lang w:eastAsia="cs-CZ"/>
        </w:rPr>
        <w:tab/>
      </w:r>
      <w:r w:rsidR="0051752C" w:rsidRPr="0051752C">
        <w:rPr>
          <w:rFonts w:ascii="Times New Roman" w:eastAsia="Times New Roman" w:hAnsi="Times New Roman" w:cs="Times New Roman"/>
          <w:sz w:val="24"/>
          <w:szCs w:val="24"/>
          <w:lang w:eastAsia="cs-CZ"/>
        </w:rPr>
        <w:t>1.</w:t>
      </w:r>
      <w:r w:rsidR="0051752C" w:rsidRPr="0051752C">
        <w:rPr>
          <w:rFonts w:ascii="Times New Roman" w:eastAsia="Times New Roman" w:hAnsi="Times New Roman" w:cs="Times New Roman"/>
          <w:sz w:val="24"/>
          <w:szCs w:val="24"/>
          <w:lang w:eastAsia="cs-CZ"/>
        </w:rPr>
        <w:tab/>
        <w:t>Kontrola usnesení</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Pololetní hodnocení žáků</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Zápis do 1. ročníku</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Plnění MPP</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Inventarizace</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karnevalu, plesu</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Hodnocení realizovaného DVPP</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Kontrola realizace ŠVP</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zápisu do MŠ</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Spolupráce s MŠ – odklady, zralost dětí, logopedická péče, </w:t>
      </w:r>
      <w:proofErr w:type="spellStart"/>
      <w:r w:rsidRPr="0051752C">
        <w:rPr>
          <w:rFonts w:ascii="Times New Roman" w:eastAsia="Times New Roman" w:hAnsi="Times New Roman" w:cs="Times New Roman"/>
          <w:sz w:val="24"/>
          <w:szCs w:val="24"/>
          <w:lang w:eastAsia="cs-CZ"/>
        </w:rPr>
        <w:t>indiv</w:t>
      </w:r>
      <w:proofErr w:type="spellEnd"/>
      <w:r w:rsidRPr="0051752C">
        <w:rPr>
          <w:rFonts w:ascii="Times New Roman" w:eastAsia="Times New Roman" w:hAnsi="Times New Roman" w:cs="Times New Roman"/>
          <w:sz w:val="24"/>
          <w:szCs w:val="24"/>
          <w:lang w:eastAsia="cs-CZ"/>
        </w:rPr>
        <w:t xml:space="preserve">. </w:t>
      </w:r>
      <w:proofErr w:type="gramStart"/>
      <w:r w:rsidRPr="0051752C">
        <w:rPr>
          <w:rFonts w:ascii="Times New Roman" w:eastAsia="Times New Roman" w:hAnsi="Times New Roman" w:cs="Times New Roman"/>
          <w:sz w:val="24"/>
          <w:szCs w:val="24"/>
          <w:lang w:eastAsia="cs-CZ"/>
        </w:rPr>
        <w:t>práce</w:t>
      </w:r>
      <w:proofErr w:type="gramEnd"/>
      <w:r w:rsidRPr="0051752C">
        <w:rPr>
          <w:rFonts w:ascii="Times New Roman" w:eastAsia="Times New Roman" w:hAnsi="Times New Roman" w:cs="Times New Roman"/>
          <w:sz w:val="24"/>
          <w:szCs w:val="24"/>
          <w:lang w:eastAsia="cs-CZ"/>
        </w:rPr>
        <w:t xml:space="preserve"> s dětmi</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Soutěž „Dunajovický slavíček“</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a schválení výroční zprávy o poskytování informací za minulý rok</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Prostředky vyčleněné na DVPP. Dle požadavků </w:t>
      </w:r>
      <w:proofErr w:type="spellStart"/>
      <w:proofErr w:type="gramStart"/>
      <w:r w:rsidRPr="0051752C">
        <w:rPr>
          <w:rFonts w:ascii="Times New Roman" w:eastAsia="Times New Roman" w:hAnsi="Times New Roman" w:cs="Times New Roman"/>
          <w:sz w:val="24"/>
          <w:szCs w:val="24"/>
          <w:lang w:eastAsia="cs-CZ"/>
        </w:rPr>
        <w:t>ped</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prac</w:t>
      </w:r>
      <w:proofErr w:type="spellEnd"/>
      <w:proofErr w:type="gramEnd"/>
      <w:r w:rsidRPr="0051752C">
        <w:rPr>
          <w:rFonts w:ascii="Times New Roman" w:eastAsia="Times New Roman" w:hAnsi="Times New Roman" w:cs="Times New Roman"/>
          <w:sz w:val="24"/>
          <w:szCs w:val="24"/>
          <w:lang w:eastAsia="cs-CZ"/>
        </w:rPr>
        <w:t>. bude upřesněn plán DVPP.</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Zásady č</w:t>
      </w:r>
      <w:r w:rsidR="004675EA">
        <w:rPr>
          <w:rFonts w:ascii="Times New Roman" w:eastAsia="Times New Roman" w:hAnsi="Times New Roman" w:cs="Times New Roman"/>
          <w:sz w:val="24"/>
          <w:szCs w:val="24"/>
          <w:lang w:eastAsia="cs-CZ"/>
        </w:rPr>
        <w:t>erpání rozpočtu FKSP v roce 2016 a rozpočet FKSP 2016</w:t>
      </w:r>
      <w:r w:rsidRPr="0051752C">
        <w:rPr>
          <w:rFonts w:ascii="Times New Roman" w:eastAsia="Times New Roman" w:hAnsi="Times New Roman" w:cs="Times New Roman"/>
          <w:sz w:val="24"/>
          <w:szCs w:val="24"/>
          <w:lang w:eastAsia="cs-CZ"/>
        </w:rPr>
        <w:t>.</w:t>
      </w:r>
    </w:p>
    <w:p w:rsidR="0051752C" w:rsidRPr="0051752C" w:rsidRDefault="0051752C" w:rsidP="0051752C">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51752C" w:rsidRPr="0051752C" w:rsidRDefault="0051752C" w:rsidP="0051752C">
      <w:pPr>
        <w:spacing w:after="0" w:line="240" w:lineRule="auto"/>
        <w:ind w:left="2835"/>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4675EA"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FF"/>
          <w:sz w:val="24"/>
          <w:szCs w:val="24"/>
          <w:lang w:eastAsia="cs-CZ"/>
        </w:rPr>
        <w:t>DUBEN (15. 4. 2016</w:t>
      </w:r>
      <w:r w:rsidR="0051752C" w:rsidRPr="0051752C">
        <w:rPr>
          <w:rFonts w:ascii="Times New Roman" w:eastAsia="Times New Roman" w:hAnsi="Times New Roman" w:cs="Times New Roman"/>
          <w:b/>
          <w:bCs/>
          <w:color w:val="0000FF"/>
          <w:sz w:val="24"/>
          <w:szCs w:val="24"/>
          <w:lang w:eastAsia="cs-CZ"/>
        </w:rPr>
        <w:t>)</w:t>
      </w:r>
      <w:r w:rsidR="0051752C" w:rsidRPr="0051752C">
        <w:rPr>
          <w:rFonts w:ascii="Times New Roman" w:eastAsia="Times New Roman" w:hAnsi="Times New Roman" w:cs="Times New Roman"/>
          <w:b/>
          <w:bCs/>
          <w:sz w:val="24"/>
          <w:szCs w:val="24"/>
          <w:lang w:eastAsia="cs-CZ"/>
        </w:rPr>
        <w:tab/>
      </w:r>
      <w:r w:rsidR="0051752C" w:rsidRPr="0051752C">
        <w:rPr>
          <w:rFonts w:ascii="Times New Roman" w:eastAsia="Times New Roman" w:hAnsi="Times New Roman" w:cs="Times New Roman"/>
          <w:sz w:val="24"/>
          <w:szCs w:val="24"/>
          <w:lang w:eastAsia="cs-CZ"/>
        </w:rPr>
        <w:t>1.</w:t>
      </w:r>
      <w:r w:rsidR="0051752C" w:rsidRPr="0051752C">
        <w:rPr>
          <w:rFonts w:ascii="Times New Roman" w:eastAsia="Times New Roman" w:hAnsi="Times New Roman" w:cs="Times New Roman"/>
          <w:sz w:val="24"/>
          <w:szCs w:val="24"/>
          <w:lang w:eastAsia="cs-CZ"/>
        </w:rPr>
        <w:tab/>
        <w:t>Kontrola usnesení</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Informace o ekonomické a finanční situaci školy, rozpisu rozpočtu od zřizovatele</w:t>
      </w:r>
      <w:r w:rsidR="004675EA">
        <w:rPr>
          <w:rFonts w:ascii="Times New Roman" w:eastAsia="Times New Roman" w:hAnsi="Times New Roman" w:cs="Times New Roman"/>
          <w:sz w:val="24"/>
          <w:szCs w:val="24"/>
          <w:lang w:eastAsia="cs-CZ"/>
        </w:rPr>
        <w:t xml:space="preserve"> i státního rozpočtu na rok 2016</w:t>
      </w:r>
      <w:r w:rsidRPr="0051752C">
        <w:rPr>
          <w:rFonts w:ascii="Times New Roman" w:eastAsia="Times New Roman" w:hAnsi="Times New Roman" w:cs="Times New Roman"/>
          <w:sz w:val="24"/>
          <w:szCs w:val="24"/>
          <w:lang w:eastAsia="cs-CZ"/>
        </w:rPr>
        <w:t xml:space="preserve"> (dle § 279 zákoníku práce č. 262/2006 Sb.)</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Školní výlet</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Zajištění </w:t>
      </w:r>
      <w:proofErr w:type="gramStart"/>
      <w:r w:rsidRPr="0051752C">
        <w:rPr>
          <w:rFonts w:ascii="Times New Roman" w:eastAsia="Times New Roman" w:hAnsi="Times New Roman" w:cs="Times New Roman"/>
          <w:sz w:val="24"/>
          <w:szCs w:val="24"/>
          <w:lang w:eastAsia="cs-CZ"/>
        </w:rPr>
        <w:t>plavání 3.,4.roč.</w:t>
      </w:r>
      <w:proofErr w:type="gramEnd"/>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Schůzka rodičů - vyhodnocení</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Zajištění oslav Dne matek</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Oslava Dne dětí </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Divadelní soutěž Prosiměřice</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Sportovní soutěž se ZŠ Želetice</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Prověrka BOZP</w:t>
      </w:r>
    </w:p>
    <w:p w:rsidR="0051752C" w:rsidRPr="0051752C" w:rsidRDefault="0051752C" w:rsidP="0051752C">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51752C" w:rsidRDefault="0051752C" w:rsidP="0051752C">
      <w:pPr>
        <w:spacing w:after="0" w:line="240" w:lineRule="auto"/>
        <w:rPr>
          <w:rFonts w:ascii="Times New Roman" w:eastAsia="Times New Roman" w:hAnsi="Times New Roman" w:cs="Times New Roman"/>
          <w:sz w:val="24"/>
          <w:szCs w:val="24"/>
          <w:lang w:eastAsia="cs-CZ"/>
        </w:rPr>
      </w:pPr>
    </w:p>
    <w:p w:rsidR="004675EA" w:rsidRDefault="004675EA" w:rsidP="0051752C">
      <w:pPr>
        <w:spacing w:after="0" w:line="240" w:lineRule="auto"/>
        <w:rPr>
          <w:rFonts w:ascii="Times New Roman" w:eastAsia="Times New Roman" w:hAnsi="Times New Roman" w:cs="Times New Roman"/>
          <w:sz w:val="24"/>
          <w:szCs w:val="24"/>
          <w:lang w:eastAsia="cs-CZ"/>
        </w:rPr>
      </w:pPr>
    </w:p>
    <w:p w:rsidR="004675EA" w:rsidRPr="0051752C" w:rsidRDefault="004675EA" w:rsidP="0051752C">
      <w:pPr>
        <w:spacing w:after="0" w:line="240" w:lineRule="auto"/>
        <w:rPr>
          <w:rFonts w:ascii="Times New Roman" w:eastAsia="Times New Roman" w:hAnsi="Times New Roman" w:cs="Times New Roman"/>
          <w:sz w:val="24"/>
          <w:szCs w:val="24"/>
          <w:lang w:eastAsia="cs-CZ"/>
        </w:rPr>
      </w:pPr>
    </w:p>
    <w:p w:rsidR="0051752C" w:rsidRDefault="0051752C" w:rsidP="0051752C">
      <w:pPr>
        <w:spacing w:after="0" w:line="240" w:lineRule="auto"/>
        <w:rPr>
          <w:rFonts w:ascii="Times New Roman" w:eastAsia="Times New Roman" w:hAnsi="Times New Roman" w:cs="Times New Roman"/>
          <w:sz w:val="24"/>
          <w:szCs w:val="24"/>
          <w:lang w:eastAsia="cs-CZ"/>
        </w:rPr>
      </w:pPr>
    </w:p>
    <w:p w:rsidR="00C04596" w:rsidRDefault="00C04596" w:rsidP="0051752C">
      <w:pPr>
        <w:spacing w:after="0" w:line="240" w:lineRule="auto"/>
        <w:rPr>
          <w:rFonts w:ascii="Times New Roman" w:eastAsia="Times New Roman" w:hAnsi="Times New Roman" w:cs="Times New Roman"/>
          <w:sz w:val="24"/>
          <w:szCs w:val="24"/>
          <w:lang w:eastAsia="cs-CZ"/>
        </w:rPr>
      </w:pPr>
    </w:p>
    <w:p w:rsidR="00C04596" w:rsidRPr="0051752C" w:rsidRDefault="00C04596" w:rsidP="0051752C">
      <w:pPr>
        <w:spacing w:after="0" w:line="240" w:lineRule="auto"/>
        <w:rPr>
          <w:rFonts w:ascii="Times New Roman" w:eastAsia="Times New Roman" w:hAnsi="Times New Roman" w:cs="Times New Roman"/>
          <w:sz w:val="24"/>
          <w:szCs w:val="24"/>
          <w:lang w:eastAsia="cs-CZ"/>
        </w:rPr>
      </w:pPr>
    </w:p>
    <w:p w:rsidR="0051752C" w:rsidRPr="0051752C" w:rsidRDefault="004675EA" w:rsidP="0051752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FF"/>
          <w:sz w:val="24"/>
          <w:szCs w:val="24"/>
          <w:lang w:eastAsia="cs-CZ"/>
        </w:rPr>
        <w:t>ČERVEN (24. 6. 2016</w:t>
      </w:r>
      <w:r w:rsidR="0051752C" w:rsidRPr="0051752C">
        <w:rPr>
          <w:rFonts w:ascii="Times New Roman" w:eastAsia="Times New Roman" w:hAnsi="Times New Roman" w:cs="Times New Roman"/>
          <w:b/>
          <w:bCs/>
          <w:color w:val="0000FF"/>
          <w:sz w:val="24"/>
          <w:szCs w:val="24"/>
          <w:lang w:eastAsia="cs-CZ"/>
        </w:rPr>
        <w:t>)</w:t>
      </w:r>
      <w:r w:rsidR="0051752C" w:rsidRPr="0051752C">
        <w:rPr>
          <w:rFonts w:ascii="Times New Roman" w:eastAsia="Times New Roman" w:hAnsi="Times New Roman" w:cs="Times New Roman"/>
          <w:b/>
          <w:bCs/>
          <w:color w:val="0000FF"/>
          <w:sz w:val="24"/>
          <w:szCs w:val="24"/>
          <w:lang w:eastAsia="cs-CZ"/>
        </w:rPr>
        <w:tab/>
      </w:r>
      <w:r w:rsidR="0051752C" w:rsidRPr="0051752C">
        <w:rPr>
          <w:rFonts w:ascii="Times New Roman" w:eastAsia="Times New Roman" w:hAnsi="Times New Roman" w:cs="Times New Roman"/>
          <w:sz w:val="24"/>
          <w:szCs w:val="24"/>
          <w:lang w:eastAsia="cs-CZ"/>
        </w:rPr>
        <w:t>1.</w:t>
      </w:r>
      <w:r w:rsidR="0051752C" w:rsidRPr="0051752C">
        <w:rPr>
          <w:rFonts w:ascii="Times New Roman" w:eastAsia="Times New Roman" w:hAnsi="Times New Roman" w:cs="Times New Roman"/>
          <w:sz w:val="24"/>
          <w:szCs w:val="24"/>
          <w:lang w:eastAsia="cs-CZ"/>
        </w:rPr>
        <w:tab/>
        <w:t>Kontrola usnesení</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výchovně vzdělávací práce</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školního roku a spolupráce s rodiči, zřizovatelem</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výroční zprávy</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Dovolená správních zaměstnanců</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MPP</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Zápis do školní kroniky</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Nástin práce v novém školním roce</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a úpravy ŠVP</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Slavnostní rozloučení se školáky</w:t>
      </w:r>
    </w:p>
    <w:p w:rsidR="0051752C" w:rsidRPr="0051752C" w:rsidRDefault="0051752C" w:rsidP="0051752C">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Zakončení školního roku</w:t>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sz w:val="24"/>
          <w:szCs w:val="24"/>
          <w:lang w:eastAsia="cs-CZ"/>
        </w:rPr>
        <w:t xml:space="preserve"> </w:t>
      </w:r>
    </w:p>
    <w:p w:rsidR="0051752C" w:rsidRPr="0051752C" w:rsidRDefault="0051752C" w:rsidP="0051752C">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p>
    <w:p w:rsidR="0051752C" w:rsidRPr="0051752C" w:rsidRDefault="0051752C" w:rsidP="0051752C">
      <w:pPr>
        <w:spacing w:after="0" w:line="240" w:lineRule="auto"/>
        <w:ind w:left="360"/>
        <w:jc w:val="center"/>
        <w:rPr>
          <w:rFonts w:ascii="Arial" w:eastAsia="Times New Roman" w:hAnsi="Arial" w:cs="Arial"/>
          <w:sz w:val="28"/>
          <w:szCs w:val="24"/>
          <w:lang w:eastAsia="cs-CZ"/>
        </w:rPr>
      </w:pPr>
    </w:p>
    <w:p w:rsidR="0051752C" w:rsidRPr="0051752C" w:rsidRDefault="0051752C" w:rsidP="0051752C">
      <w:pPr>
        <w:spacing w:after="0" w:line="240" w:lineRule="auto"/>
        <w:jc w:val="center"/>
        <w:rPr>
          <w:rFonts w:ascii="Times New Roman" w:eastAsia="Times New Roman" w:hAnsi="Times New Roman" w:cs="Times New Roman"/>
          <w:sz w:val="28"/>
          <w:szCs w:val="24"/>
          <w:lang w:eastAsia="cs-CZ"/>
        </w:rPr>
      </w:pPr>
    </w:p>
    <w:p w:rsidR="0051752C" w:rsidRPr="0051752C" w:rsidRDefault="0051752C" w:rsidP="0051752C">
      <w:pPr>
        <w:spacing w:after="0" w:line="240" w:lineRule="auto"/>
        <w:rPr>
          <w:rFonts w:ascii="Arial" w:eastAsia="Times New Roman" w:hAnsi="Arial" w:cs="Arial"/>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Horn</w:t>
      </w:r>
      <w:r w:rsidR="004675EA">
        <w:rPr>
          <w:rFonts w:ascii="Times New Roman" w:eastAsia="Times New Roman" w:hAnsi="Times New Roman" w:cs="Times New Roman"/>
          <w:sz w:val="24"/>
          <w:szCs w:val="24"/>
          <w:lang w:eastAsia="cs-CZ"/>
        </w:rPr>
        <w:t>ích Dunajovicích dne 28. 8. 2015</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Mgr. Lenka Czehovská,</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ředitelka školy</w:t>
      </w: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51752C" w:rsidRPr="0051752C" w:rsidRDefault="0051752C" w:rsidP="0051752C">
      <w:pPr>
        <w:spacing w:after="0" w:line="240" w:lineRule="auto"/>
        <w:rPr>
          <w:rFonts w:ascii="Times New Roman" w:eastAsia="Times New Roman" w:hAnsi="Times New Roman" w:cs="Times New Roman"/>
          <w:sz w:val="24"/>
          <w:szCs w:val="24"/>
          <w:lang w:eastAsia="cs-CZ"/>
        </w:rPr>
      </w:pPr>
    </w:p>
    <w:p w:rsidR="004675EA" w:rsidRDefault="0051752C" w:rsidP="004675EA">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Seznámeni na pedagogické</w:t>
      </w:r>
      <w:r w:rsidR="004675EA">
        <w:rPr>
          <w:rFonts w:ascii="Times New Roman" w:eastAsia="Times New Roman" w:hAnsi="Times New Roman" w:cs="Times New Roman"/>
          <w:sz w:val="24"/>
          <w:szCs w:val="24"/>
          <w:lang w:eastAsia="cs-CZ"/>
        </w:rPr>
        <w:t xml:space="preserve"> a provozní radě dne 28. 8. 2015</w:t>
      </w:r>
      <w:r w:rsidRPr="0051752C">
        <w:rPr>
          <w:rFonts w:ascii="Times New Roman" w:eastAsia="Times New Roman" w:hAnsi="Times New Roman" w:cs="Times New Roman"/>
          <w:sz w:val="24"/>
          <w:szCs w:val="24"/>
          <w:lang w:eastAsia="cs-CZ"/>
        </w:rPr>
        <w:t>:</w:t>
      </w:r>
      <w:r w:rsidR="004675EA">
        <w:rPr>
          <w:rFonts w:ascii="Times New Roman" w:eastAsia="Times New Roman" w:hAnsi="Times New Roman" w:cs="Times New Roman"/>
          <w:sz w:val="24"/>
          <w:szCs w:val="24"/>
          <w:lang w:eastAsia="cs-CZ"/>
        </w:rPr>
        <w:t xml:space="preserve"> </w:t>
      </w:r>
    </w:p>
    <w:p w:rsidR="004675EA" w:rsidRDefault="004675EA" w:rsidP="004675EA">
      <w:pPr>
        <w:spacing w:after="0" w:line="240" w:lineRule="auto"/>
        <w:rPr>
          <w:rFonts w:ascii="Times New Roman" w:eastAsia="Times New Roman" w:hAnsi="Times New Roman" w:cs="Times New Roman"/>
          <w:sz w:val="24"/>
          <w:szCs w:val="24"/>
          <w:lang w:eastAsia="cs-CZ"/>
        </w:rPr>
      </w:pPr>
    </w:p>
    <w:p w:rsidR="00382156" w:rsidRDefault="004675EA" w:rsidP="004675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4675EA" w:rsidRPr="004675EA" w:rsidRDefault="004675EA" w:rsidP="004675EA">
      <w:pPr>
        <w:spacing w:after="0" w:line="240" w:lineRule="auto"/>
        <w:rPr>
          <w:rFonts w:ascii="Times New Roman" w:eastAsia="Times New Roman" w:hAnsi="Times New Roman" w:cs="Times New Roman"/>
          <w:sz w:val="24"/>
          <w:szCs w:val="24"/>
          <w:lang w:eastAsia="cs-CZ"/>
        </w:rPr>
      </w:pPr>
    </w:p>
    <w:sectPr w:rsidR="004675EA" w:rsidRPr="004675EA" w:rsidSect="00130C54">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97B"/>
    <w:multiLevelType w:val="hybridMultilevel"/>
    <w:tmpl w:val="D4D2098C"/>
    <w:lvl w:ilvl="0" w:tplc="2950387A">
      <w:start w:val="2"/>
      <w:numFmt w:val="upperRoman"/>
      <w:lvlText w:val="%1."/>
      <w:lvlJc w:val="left"/>
      <w:pPr>
        <w:tabs>
          <w:tab w:val="num" w:pos="2850"/>
        </w:tabs>
        <w:ind w:left="2850" w:hanging="720"/>
      </w:pPr>
    </w:lvl>
    <w:lvl w:ilvl="1" w:tplc="987AE6F2">
      <w:start w:val="1"/>
      <w:numFmt w:val="upperRoman"/>
      <w:lvlText w:val="%2."/>
      <w:lvlJc w:val="left"/>
      <w:pPr>
        <w:tabs>
          <w:tab w:val="num" w:pos="3570"/>
        </w:tabs>
        <w:ind w:left="3570"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13D2FAD"/>
    <w:multiLevelType w:val="hybridMultilevel"/>
    <w:tmpl w:val="4190BC68"/>
    <w:lvl w:ilvl="0" w:tplc="4CD270C2">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2">
    <w:nsid w:val="31B9520E"/>
    <w:multiLevelType w:val="hybridMultilevel"/>
    <w:tmpl w:val="87567DA2"/>
    <w:lvl w:ilvl="0" w:tplc="49BAE13E">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3">
    <w:nsid w:val="3A052472"/>
    <w:multiLevelType w:val="hybridMultilevel"/>
    <w:tmpl w:val="6C428690"/>
    <w:lvl w:ilvl="0" w:tplc="8858FE4C">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4">
    <w:nsid w:val="3D3567D6"/>
    <w:multiLevelType w:val="hybridMultilevel"/>
    <w:tmpl w:val="7374B41E"/>
    <w:lvl w:ilvl="0" w:tplc="FA7ABEF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542397D"/>
    <w:multiLevelType w:val="hybridMultilevel"/>
    <w:tmpl w:val="4E7C7944"/>
    <w:lvl w:ilvl="0" w:tplc="04050001">
      <w:start w:val="1"/>
      <w:numFmt w:val="bullet"/>
      <w:lvlText w:val=""/>
      <w:lvlJc w:val="left"/>
      <w:pPr>
        <w:tabs>
          <w:tab w:val="num" w:pos="2844"/>
        </w:tabs>
        <w:ind w:left="2844" w:hanging="360"/>
      </w:pPr>
      <w:rPr>
        <w:rFonts w:ascii="Symbol" w:hAnsi="Symbol"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6">
    <w:nsid w:val="48744CFA"/>
    <w:multiLevelType w:val="hybridMultilevel"/>
    <w:tmpl w:val="E3828DAE"/>
    <w:lvl w:ilvl="0" w:tplc="A5C2A6D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7">
    <w:nsid w:val="6BD229B7"/>
    <w:multiLevelType w:val="hybridMultilevel"/>
    <w:tmpl w:val="667E6036"/>
    <w:lvl w:ilvl="0" w:tplc="9B1AD10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7"/>
  </w:num>
  <w:num w:numId="7">
    <w:abstractNumId w:val="2"/>
  </w:num>
  <w:num w:numId="8">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2C"/>
    <w:rsid w:val="00123570"/>
    <w:rsid w:val="00130C54"/>
    <w:rsid w:val="002061AD"/>
    <w:rsid w:val="00233568"/>
    <w:rsid w:val="00276339"/>
    <w:rsid w:val="0033116E"/>
    <w:rsid w:val="00382156"/>
    <w:rsid w:val="004675EA"/>
    <w:rsid w:val="00472E6E"/>
    <w:rsid w:val="0051752C"/>
    <w:rsid w:val="006F5CA9"/>
    <w:rsid w:val="007116C5"/>
    <w:rsid w:val="009C3591"/>
    <w:rsid w:val="00C04596"/>
    <w:rsid w:val="00DF6BAE"/>
    <w:rsid w:val="00E30F4C"/>
    <w:rsid w:val="00F15FA6"/>
    <w:rsid w:val="00FB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AD5B-FD71-4D85-9E82-CFDC23AD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2640</Words>
  <Characters>15580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11</cp:revision>
  <cp:lastPrinted>2015-09-06T08:41:00Z</cp:lastPrinted>
  <dcterms:created xsi:type="dcterms:W3CDTF">2015-08-31T10:11:00Z</dcterms:created>
  <dcterms:modified xsi:type="dcterms:W3CDTF">2015-09-16T12:06:00Z</dcterms:modified>
</cp:coreProperties>
</file>